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1755" w14:textId="77777777" w:rsidR="00600DEB" w:rsidRDefault="00600DEB" w:rsidP="00600DEB">
      <w:pPr>
        <w:pStyle w:val="Normalny1"/>
        <w:jc w:val="right"/>
      </w:pPr>
      <w:r>
        <w:rPr>
          <w:rFonts w:ascii="Times New Roman" w:hAnsi="Times New Roman" w:cs="Times New Roman"/>
          <w:highlight w:val="white"/>
        </w:rPr>
        <w:t xml:space="preserve">      </w:t>
      </w:r>
      <w:r>
        <w:rPr>
          <w:rFonts w:ascii="Times New Roman" w:hAnsi="Times New Roman" w:cs="Times New Roman"/>
        </w:rPr>
        <w:t xml:space="preserve">Załącznik </w:t>
      </w:r>
    </w:p>
    <w:p w14:paraId="03B9C5D0" w14:textId="77777777" w:rsidR="00600DEB" w:rsidRDefault="00600DEB" w:rsidP="00600DEB">
      <w:pPr>
        <w:pStyle w:val="Normalny1"/>
        <w:jc w:val="right"/>
      </w:pPr>
      <w:r>
        <w:rPr>
          <w:rFonts w:ascii="Times New Roman" w:hAnsi="Times New Roman" w:cs="Times New Roman"/>
        </w:rPr>
        <w:t>do Zarządzenia Nr 16/2022</w:t>
      </w:r>
    </w:p>
    <w:p w14:paraId="08E67D4E" w14:textId="77777777" w:rsidR="00600DEB" w:rsidRDefault="00600DEB" w:rsidP="00600DEB">
      <w:pPr>
        <w:pStyle w:val="Normalny1"/>
        <w:jc w:val="right"/>
      </w:pPr>
      <w:r>
        <w:rPr>
          <w:rFonts w:ascii="Times New Roman" w:hAnsi="Times New Roman" w:cs="Times New Roman"/>
        </w:rPr>
        <w:t>Dyrektora Centrum Rekreacji Nieporęt</w:t>
      </w:r>
    </w:p>
    <w:p w14:paraId="0D61CA6B" w14:textId="77777777" w:rsidR="00600DEB" w:rsidRDefault="00600DEB" w:rsidP="00600DEB">
      <w:pPr>
        <w:pStyle w:val="Normalny1"/>
        <w:jc w:val="right"/>
      </w:pPr>
      <w:r>
        <w:rPr>
          <w:rFonts w:ascii="Times New Roman" w:hAnsi="Times New Roman" w:cs="Times New Roman"/>
        </w:rPr>
        <w:t xml:space="preserve">z dnia 15.12.2022 roku </w:t>
      </w:r>
    </w:p>
    <w:p w14:paraId="7B9F1D5F" w14:textId="77777777" w:rsidR="00600DEB" w:rsidRDefault="00600DEB" w:rsidP="00600DEB">
      <w:pPr>
        <w:pStyle w:val="Normalny1"/>
        <w:jc w:val="both"/>
      </w:pP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color w:val="FF0000"/>
          <w:highlight w:val="white"/>
        </w:rPr>
        <w:tab/>
      </w:r>
    </w:p>
    <w:p w14:paraId="2236AFB0" w14:textId="77777777" w:rsidR="00600DEB" w:rsidRDefault="00600DEB" w:rsidP="00600DEB">
      <w:pPr>
        <w:pStyle w:val="Bodytext4"/>
        <w:spacing w:before="0" w:after="271"/>
        <w:ind w:left="40"/>
        <w:rPr>
          <w:color w:val="FF0000"/>
        </w:rPr>
      </w:pPr>
    </w:p>
    <w:p w14:paraId="26FEB540" w14:textId="77777777" w:rsidR="00600DEB" w:rsidRDefault="00600DEB" w:rsidP="00600DEB">
      <w:pPr>
        <w:pStyle w:val="Bodytext4"/>
        <w:spacing w:before="0" w:after="271"/>
        <w:ind w:left="40"/>
        <w:rPr>
          <w:color w:val="FF0000"/>
        </w:rPr>
      </w:pPr>
    </w:p>
    <w:p w14:paraId="147C2893" w14:textId="77777777" w:rsidR="00600DEB" w:rsidRDefault="00600DEB" w:rsidP="00600DEB">
      <w:pPr>
        <w:pStyle w:val="Normalny1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</w:p>
    <w:p w14:paraId="7A2D5E73" w14:textId="77777777" w:rsidR="00600DEB" w:rsidRDefault="00600DEB" w:rsidP="00600DEB">
      <w:pPr>
        <w:pStyle w:val="Normalny1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</w:p>
    <w:p w14:paraId="398D53D2" w14:textId="77777777" w:rsidR="00600DEB" w:rsidRDefault="00600DEB" w:rsidP="00600DEB">
      <w:pPr>
        <w:pStyle w:val="Normalny1"/>
        <w:jc w:val="both"/>
      </w:pP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</w:p>
    <w:p w14:paraId="7DD56472" w14:textId="77777777" w:rsidR="00600DEB" w:rsidRDefault="00600DEB" w:rsidP="00600DEB">
      <w:pPr>
        <w:pStyle w:val="Bodytext4"/>
        <w:spacing w:before="0" w:after="271"/>
        <w:ind w:left="40"/>
      </w:pPr>
      <w:bookmarkStart w:id="0" w:name="bookmark4"/>
      <w:r>
        <w:t>Regulamin Organizacyjny Centrum Rekreacji Nieporęt</w:t>
      </w:r>
      <w:bookmarkEnd w:id="0"/>
    </w:p>
    <w:p w14:paraId="7E7B5C5A" w14:textId="77777777" w:rsidR="00600DEB" w:rsidRDefault="00600DEB" w:rsidP="00600DEB">
      <w:pPr>
        <w:pStyle w:val="Normalny1"/>
        <w:spacing w:after="244" w:line="278" w:lineRule="exact"/>
        <w:ind w:left="40"/>
        <w:jc w:val="both"/>
        <w:rPr>
          <w:rFonts w:ascii="Times New Roman" w:hAnsi="Times New Roman" w:cs="Times New Roman"/>
          <w:b/>
        </w:rPr>
      </w:pPr>
    </w:p>
    <w:p w14:paraId="5D92DB1C" w14:textId="77777777" w:rsidR="00600DEB" w:rsidRDefault="00600DEB" w:rsidP="00600DEB">
      <w:pPr>
        <w:pStyle w:val="Normalny1"/>
        <w:spacing w:after="244" w:line="278" w:lineRule="exact"/>
        <w:ind w:left="40"/>
        <w:jc w:val="center"/>
      </w:pPr>
      <w:r>
        <w:rPr>
          <w:rFonts w:ascii="Times New Roman" w:hAnsi="Times New Roman" w:cs="Times New Roman"/>
          <w:b/>
        </w:rPr>
        <w:t>Rozdział I</w:t>
      </w:r>
    </w:p>
    <w:p w14:paraId="65ECA918" w14:textId="77777777" w:rsidR="00600DEB" w:rsidRDefault="00600DEB" w:rsidP="00600DEB">
      <w:pPr>
        <w:pStyle w:val="Normalny1"/>
        <w:spacing w:after="244" w:line="278" w:lineRule="exact"/>
        <w:ind w:left="40"/>
        <w:jc w:val="center"/>
      </w:pPr>
      <w:r>
        <w:rPr>
          <w:rFonts w:ascii="Times New Roman" w:hAnsi="Times New Roman" w:cs="Times New Roman"/>
          <w:b/>
        </w:rPr>
        <w:t>Postanowienia ogólne</w:t>
      </w:r>
    </w:p>
    <w:p w14:paraId="431FFB73" w14:textId="77777777" w:rsidR="00600DEB" w:rsidRDefault="00600DEB" w:rsidP="00600DEB">
      <w:pPr>
        <w:pStyle w:val="Normalny1"/>
        <w:spacing w:after="244" w:line="278" w:lineRule="exact"/>
        <w:ind w:left="40"/>
        <w:jc w:val="center"/>
        <w:rPr>
          <w:rFonts w:ascii="Times New Roman" w:hAnsi="Times New Roman" w:cs="Times New Roman"/>
          <w:b/>
        </w:rPr>
      </w:pPr>
    </w:p>
    <w:p w14:paraId="3CFE3CAD" w14:textId="77777777" w:rsidR="00600DEB" w:rsidRDefault="00600DEB" w:rsidP="00600DEB">
      <w:pPr>
        <w:pStyle w:val="Tekstpodstawowy1"/>
        <w:spacing w:after="0" w:line="274" w:lineRule="exact"/>
        <w:ind w:left="40" w:firstLine="0"/>
        <w:jc w:val="center"/>
      </w:pPr>
      <w:r>
        <w:rPr>
          <w:rStyle w:val="BodytextSpacing1pt"/>
          <w:b/>
        </w:rPr>
        <w:t>§1</w:t>
      </w:r>
    </w:p>
    <w:p w14:paraId="006A80C8" w14:textId="77777777" w:rsidR="00600DEB" w:rsidRDefault="00600DEB" w:rsidP="00600DEB">
      <w:pPr>
        <w:pStyle w:val="Tekstpodstawowy1"/>
        <w:spacing w:after="240" w:line="274" w:lineRule="exact"/>
        <w:ind w:left="20" w:right="40" w:firstLine="0"/>
      </w:pPr>
      <w:r>
        <w:t>Regulamin Organizacyjny Centrum Rekreacji Nieporęt, zwany dalej „Regulaminem", określa wewnętrzną strukturę organizacyjną i zasady funkcjonowania Centrum Rekreacji Nieporęt.</w:t>
      </w:r>
    </w:p>
    <w:p w14:paraId="10DB3A85" w14:textId="77777777" w:rsidR="00600DEB" w:rsidRDefault="00600DEB" w:rsidP="00600DEB">
      <w:pPr>
        <w:pStyle w:val="Heading20"/>
        <w:keepNext/>
        <w:keepLines/>
        <w:numPr>
          <w:ilvl w:val="1"/>
          <w:numId w:val="2"/>
        </w:numPr>
        <w:spacing w:before="0"/>
        <w:ind w:left="40"/>
        <w:jc w:val="center"/>
      </w:pPr>
      <w:bookmarkStart w:id="1" w:name="bookmark5"/>
      <w:r>
        <w:rPr>
          <w:rStyle w:val="Heading2Spacing1pt"/>
          <w:b/>
        </w:rPr>
        <w:t>§2</w:t>
      </w:r>
      <w:r>
        <w:rPr>
          <w:rStyle w:val="Heading2Spacing1pt"/>
        </w:rPr>
        <w:t>.</w:t>
      </w:r>
      <w:bookmarkEnd w:id="1"/>
    </w:p>
    <w:p w14:paraId="4560CD32" w14:textId="77777777" w:rsidR="00600DEB" w:rsidRDefault="00600DEB" w:rsidP="00600DEB">
      <w:pPr>
        <w:pStyle w:val="Tekstpodstawowy1"/>
        <w:spacing w:after="0" w:line="274" w:lineRule="exact"/>
        <w:ind w:left="20" w:firstLine="0"/>
      </w:pPr>
      <w:r>
        <w:t>Ilekroć w Regulaminie jest mowa o:</w:t>
      </w:r>
    </w:p>
    <w:p w14:paraId="2DACC414" w14:textId="77777777" w:rsidR="00600DEB" w:rsidRDefault="00600DEB" w:rsidP="00600DEB">
      <w:pPr>
        <w:pStyle w:val="Tekstpodstawowy1"/>
        <w:numPr>
          <w:ilvl w:val="3"/>
          <w:numId w:val="5"/>
        </w:numPr>
        <w:tabs>
          <w:tab w:val="left" w:pos="425"/>
        </w:tabs>
        <w:spacing w:after="0" w:line="274" w:lineRule="exact"/>
        <w:ind w:left="170" w:firstLine="0"/>
      </w:pPr>
      <w:r>
        <w:t>Centrum Rekreacji - należy przez to rozumieć Centrum Rekreacji Nieporęt,</w:t>
      </w:r>
    </w:p>
    <w:p w14:paraId="57EB0B61" w14:textId="77777777" w:rsidR="00600DEB" w:rsidRDefault="00600DEB" w:rsidP="00600DEB">
      <w:pPr>
        <w:pStyle w:val="Tekstpodstawowy1"/>
        <w:numPr>
          <w:ilvl w:val="3"/>
          <w:numId w:val="5"/>
        </w:numPr>
        <w:tabs>
          <w:tab w:val="left" w:pos="425"/>
        </w:tabs>
        <w:spacing w:after="0" w:line="274" w:lineRule="exact"/>
        <w:ind w:left="170" w:firstLine="0"/>
      </w:pPr>
      <w:r>
        <w:t>Gminie - należy przez to rozumieć Gminę Nieporęt,</w:t>
      </w:r>
    </w:p>
    <w:p w14:paraId="6F207974" w14:textId="77777777" w:rsidR="00600DEB" w:rsidRDefault="00600DEB" w:rsidP="00600DEB">
      <w:pPr>
        <w:pStyle w:val="Tekstpodstawowy1"/>
        <w:numPr>
          <w:ilvl w:val="3"/>
          <w:numId w:val="5"/>
        </w:numPr>
        <w:tabs>
          <w:tab w:val="left" w:pos="425"/>
        </w:tabs>
        <w:spacing w:after="0" w:line="274" w:lineRule="exact"/>
        <w:ind w:left="170" w:firstLine="0"/>
      </w:pPr>
      <w:r>
        <w:t>Wójcie - należy przez to rozumieć Wójta Gminy Nieporęt,</w:t>
      </w:r>
    </w:p>
    <w:p w14:paraId="4BE04296" w14:textId="77777777" w:rsidR="00600DEB" w:rsidRDefault="00600DEB" w:rsidP="00600DEB">
      <w:pPr>
        <w:pStyle w:val="Tekstpodstawowy1"/>
        <w:numPr>
          <w:ilvl w:val="3"/>
          <w:numId w:val="5"/>
        </w:numPr>
        <w:tabs>
          <w:tab w:val="left" w:pos="425"/>
        </w:tabs>
        <w:spacing w:after="0" w:line="274" w:lineRule="exact"/>
        <w:ind w:left="170" w:firstLine="0"/>
      </w:pPr>
      <w:r>
        <w:t>Dyrektorze - należy przez to rozumieć Dyrektora Centrum Rekreacji Nieporęt,</w:t>
      </w:r>
    </w:p>
    <w:p w14:paraId="7567609C" w14:textId="77777777" w:rsidR="00600DEB" w:rsidRDefault="00600DEB" w:rsidP="00600DEB">
      <w:pPr>
        <w:pStyle w:val="Tekstpodstawowy1"/>
        <w:numPr>
          <w:ilvl w:val="3"/>
          <w:numId w:val="5"/>
        </w:numPr>
        <w:tabs>
          <w:tab w:val="left" w:pos="425"/>
        </w:tabs>
        <w:spacing w:after="0" w:line="274" w:lineRule="exact"/>
        <w:ind w:left="170" w:firstLine="0"/>
      </w:pPr>
      <w:r>
        <w:t xml:space="preserve">Obiekcie - należy przez to rozumieć </w:t>
      </w:r>
      <w:r>
        <w:rPr>
          <w:rStyle w:val="Domylnaczcionkaakapitu1"/>
          <w:sz w:val="24"/>
          <w:szCs w:val="24"/>
        </w:rPr>
        <w:t>gminne tereny rekreacyjne i urządzenia sportowe,</w:t>
      </w:r>
      <w:r>
        <w:t xml:space="preserve"> administrowane przez Centrum Rekreacji Nieporęt.</w:t>
      </w:r>
    </w:p>
    <w:p w14:paraId="19F244FF" w14:textId="77777777" w:rsidR="00600DEB" w:rsidRDefault="00600DEB" w:rsidP="00600DEB">
      <w:pPr>
        <w:pStyle w:val="Tekstpodstawowy1"/>
        <w:tabs>
          <w:tab w:val="left" w:pos="652"/>
        </w:tabs>
        <w:spacing w:after="0" w:line="274" w:lineRule="exact"/>
        <w:ind w:left="1970" w:firstLine="0"/>
      </w:pPr>
    </w:p>
    <w:p w14:paraId="7E4DBC15" w14:textId="77777777" w:rsidR="00600DEB" w:rsidRDefault="00600DEB" w:rsidP="00600DEB">
      <w:pPr>
        <w:pStyle w:val="Tekstpodstawowy1"/>
        <w:spacing w:after="0" w:line="274" w:lineRule="exact"/>
        <w:ind w:left="40" w:firstLine="0"/>
        <w:jc w:val="center"/>
      </w:pPr>
      <w:bookmarkStart w:id="2" w:name="bookmark6"/>
      <w:r>
        <w:rPr>
          <w:rStyle w:val="BodytextSpacing1pt"/>
          <w:b/>
          <w:highlight w:val="white"/>
        </w:rPr>
        <w:t>§3.</w:t>
      </w:r>
      <w:bookmarkEnd w:id="2"/>
    </w:p>
    <w:p w14:paraId="07355C7B" w14:textId="77777777" w:rsidR="00600DEB" w:rsidRDefault="00600DEB" w:rsidP="00600DEB">
      <w:pPr>
        <w:pStyle w:val="Tekstpodstawowy1"/>
        <w:spacing w:after="0" w:line="274" w:lineRule="exact"/>
        <w:ind w:left="20" w:firstLine="0"/>
      </w:pPr>
      <w:r>
        <w:rPr>
          <w:highlight w:val="white"/>
        </w:rPr>
        <w:t>Centrum Rekreacji działa na podstawie:</w:t>
      </w:r>
    </w:p>
    <w:p w14:paraId="25298F0F" w14:textId="77777777" w:rsidR="00600DEB" w:rsidRDefault="00600DEB" w:rsidP="00600DEB">
      <w:pPr>
        <w:pStyle w:val="Tekstpodstawowy1"/>
        <w:tabs>
          <w:tab w:val="left" w:pos="743"/>
        </w:tabs>
        <w:spacing w:after="0" w:line="274" w:lineRule="exact"/>
        <w:ind w:left="454" w:right="57" w:hanging="283"/>
        <w:jc w:val="left"/>
      </w:pPr>
      <w:r>
        <w:rPr>
          <w:highlight w:val="white"/>
        </w:rPr>
        <w:t>1) ustawy z dnia 8 marca 1990 roku</w:t>
      </w:r>
      <w:r>
        <w:rPr>
          <w:b/>
          <w:bCs/>
          <w:highlight w:val="white"/>
        </w:rPr>
        <w:t xml:space="preserve"> o samorządzie gminnym </w:t>
      </w:r>
      <w:r>
        <w:rPr>
          <w:highlight w:val="white"/>
        </w:rPr>
        <w:t>(</w:t>
      </w:r>
      <w:bookmarkStart w:id="3" w:name="page3R_mcid23"/>
      <w:bookmarkEnd w:id="3"/>
      <w:proofErr w:type="spellStart"/>
      <w:r>
        <w:rPr>
          <w:highlight w:val="white"/>
        </w:rPr>
        <w:t>t.j</w:t>
      </w:r>
      <w:proofErr w:type="spellEnd"/>
      <w:r>
        <w:rPr>
          <w:highlight w:val="white"/>
        </w:rPr>
        <w:t>. Dz. U. z 2022 r. poz. 559, 583);</w:t>
      </w:r>
    </w:p>
    <w:p w14:paraId="46620B04" w14:textId="77777777" w:rsidR="00600DEB" w:rsidRDefault="00600DEB" w:rsidP="00600DEB">
      <w:pPr>
        <w:pStyle w:val="Tekstpodstawowy1"/>
        <w:tabs>
          <w:tab w:val="left" w:pos="572"/>
        </w:tabs>
        <w:spacing w:after="0" w:line="274" w:lineRule="exact"/>
        <w:ind w:left="283" w:right="57" w:hanging="113"/>
        <w:jc w:val="left"/>
      </w:pPr>
      <w:r>
        <w:rPr>
          <w:highlight w:val="white"/>
        </w:rPr>
        <w:t xml:space="preserve">2) ustawy z dnia 27 sierpnia 2009 r.  roku </w:t>
      </w:r>
      <w:r>
        <w:rPr>
          <w:b/>
          <w:bCs/>
          <w:highlight w:val="white"/>
        </w:rPr>
        <w:t>o finansach publicznych</w:t>
      </w:r>
      <w:r>
        <w:rPr>
          <w:highlight w:val="white"/>
        </w:rPr>
        <w:t xml:space="preserve"> (</w:t>
      </w:r>
      <w:bookmarkStart w:id="4" w:name="page3R_mcid231"/>
      <w:bookmarkEnd w:id="4"/>
      <w:proofErr w:type="spellStart"/>
      <w:r>
        <w:rPr>
          <w:highlight w:val="white"/>
        </w:rPr>
        <w:t>t.j</w:t>
      </w:r>
      <w:proofErr w:type="spellEnd"/>
      <w:r>
        <w:rPr>
          <w:highlight w:val="white"/>
        </w:rPr>
        <w:t>. Dz. U. z 2021 r. poz. 305, 1236, 1535, 1773, 1927,1981, 2054, 2270, z 2022 r. poz. 583, 655);</w:t>
      </w:r>
    </w:p>
    <w:p w14:paraId="3A4D66C1" w14:textId="77777777" w:rsidR="00600DEB" w:rsidRDefault="00600DEB" w:rsidP="00600DEB">
      <w:pPr>
        <w:pStyle w:val="Tekstpodstawowy1"/>
        <w:tabs>
          <w:tab w:val="left" w:pos="572"/>
        </w:tabs>
        <w:spacing w:after="0" w:line="274" w:lineRule="exact"/>
        <w:ind w:left="283" w:right="57" w:hanging="113"/>
        <w:jc w:val="left"/>
      </w:pPr>
      <w:r>
        <w:rPr>
          <w:highlight w:val="white"/>
        </w:rPr>
        <w:t>3) ustawy z dnia 29 września 1994 roku</w:t>
      </w:r>
      <w:r>
        <w:rPr>
          <w:b/>
          <w:bCs/>
          <w:highlight w:val="white"/>
        </w:rPr>
        <w:t xml:space="preserve"> o rachunkowości</w:t>
      </w:r>
      <w:r>
        <w:rPr>
          <w:highlight w:val="white"/>
        </w:rPr>
        <w:t xml:space="preserve"> (</w:t>
      </w:r>
      <w:bookmarkStart w:id="5" w:name="page3R_mcid19"/>
      <w:bookmarkEnd w:id="5"/>
      <w:proofErr w:type="spellStart"/>
      <w:r>
        <w:rPr>
          <w:highlight w:val="white"/>
        </w:rPr>
        <w:t>t.j</w:t>
      </w:r>
      <w:proofErr w:type="spellEnd"/>
      <w:r>
        <w:rPr>
          <w:highlight w:val="white"/>
        </w:rPr>
        <w:t>. Dz. U. z 2021 r. poz. 217, 2105, 2106);</w:t>
      </w:r>
    </w:p>
    <w:p w14:paraId="466BCCD6" w14:textId="77777777" w:rsidR="00600DEB" w:rsidRDefault="00600DEB" w:rsidP="00600DEB">
      <w:pPr>
        <w:pStyle w:val="Tekstpodstawowy1"/>
        <w:tabs>
          <w:tab w:val="left" w:pos="572"/>
        </w:tabs>
        <w:spacing w:after="0" w:line="274" w:lineRule="exact"/>
        <w:ind w:left="283" w:right="57" w:hanging="113"/>
      </w:pPr>
      <w:r>
        <w:rPr>
          <w:highlight w:val="white"/>
        </w:rPr>
        <w:t xml:space="preserve">4) ustawy z dnia </w:t>
      </w:r>
      <w:bookmarkStart w:id="6" w:name="page3R_mcid4"/>
      <w:bookmarkEnd w:id="6"/>
      <w:r>
        <w:rPr>
          <w:highlight w:val="white"/>
        </w:rPr>
        <w:t xml:space="preserve">z dnia 21 listopada 2008 r. </w:t>
      </w:r>
      <w:r>
        <w:rPr>
          <w:b/>
          <w:bCs/>
          <w:highlight w:val="white"/>
        </w:rPr>
        <w:t>o pracownikach samorządowych</w:t>
      </w:r>
      <w:r>
        <w:rPr>
          <w:highlight w:val="white"/>
        </w:rPr>
        <w:t xml:space="preserve"> (</w:t>
      </w:r>
      <w:proofErr w:type="spellStart"/>
      <w:r>
        <w:rPr>
          <w:highlight w:val="white"/>
        </w:rPr>
        <w:t>t.j</w:t>
      </w:r>
      <w:proofErr w:type="spellEnd"/>
      <w:r>
        <w:rPr>
          <w:highlight w:val="white"/>
        </w:rPr>
        <w:t>. Dz. U. z 2022 r., poz. 530);</w:t>
      </w:r>
    </w:p>
    <w:p w14:paraId="309DF59A" w14:textId="77777777" w:rsidR="00600DEB" w:rsidRDefault="00600DEB" w:rsidP="00600DEB">
      <w:pPr>
        <w:pStyle w:val="Tekstpodstawowy1"/>
        <w:tabs>
          <w:tab w:val="left" w:pos="572"/>
        </w:tabs>
        <w:spacing w:after="0" w:line="274" w:lineRule="exact"/>
        <w:ind w:left="283" w:right="57" w:hanging="113"/>
        <w:jc w:val="left"/>
      </w:pPr>
      <w:r>
        <w:rPr>
          <w:highlight w:val="white"/>
        </w:rPr>
        <w:t>5) ustawy z dnia 25 czerwca 2010 roku</w:t>
      </w:r>
      <w:r>
        <w:rPr>
          <w:b/>
          <w:bCs/>
          <w:highlight w:val="white"/>
        </w:rPr>
        <w:t xml:space="preserve"> o sporcie </w:t>
      </w:r>
      <w:r>
        <w:rPr>
          <w:highlight w:val="white"/>
        </w:rPr>
        <w:t>(</w:t>
      </w:r>
      <w:bookmarkStart w:id="7" w:name="page3R_mcid232"/>
      <w:bookmarkEnd w:id="7"/>
      <w:proofErr w:type="spellStart"/>
      <w:r>
        <w:rPr>
          <w:highlight w:val="white"/>
        </w:rPr>
        <w:t>t.j</w:t>
      </w:r>
      <w:proofErr w:type="spellEnd"/>
      <w:r>
        <w:rPr>
          <w:highlight w:val="white"/>
        </w:rPr>
        <w:t>. Dz. U. z 2020 r. poz. 1133, z 2021 r. poz. 2054, 2142);</w:t>
      </w:r>
    </w:p>
    <w:p w14:paraId="36E3CFD7" w14:textId="77777777" w:rsidR="00600DEB" w:rsidRDefault="00600DEB" w:rsidP="00600DEB">
      <w:pPr>
        <w:pStyle w:val="Tekstpodstawowy1"/>
        <w:tabs>
          <w:tab w:val="left" w:pos="572"/>
        </w:tabs>
        <w:spacing w:after="0" w:line="274" w:lineRule="exact"/>
        <w:ind w:left="283" w:right="57" w:hanging="113"/>
      </w:pPr>
      <w:r>
        <w:rPr>
          <w:highlight w:val="white"/>
        </w:rPr>
        <w:t>6</w:t>
      </w:r>
      <w:bookmarkStart w:id="8" w:name="_Hlk485657940"/>
      <w:r>
        <w:rPr>
          <w:highlight w:val="white"/>
        </w:rPr>
        <w:t xml:space="preserve">) uchwały Nr XLII/43/2017 Rady Gminy Nieporęt z dnia 29 maja 2017 r. </w:t>
      </w:r>
      <w:r>
        <w:rPr>
          <w:b/>
          <w:bCs/>
          <w:highlight w:val="white"/>
        </w:rPr>
        <w:t xml:space="preserve">w sprawie utworzenia gminnej jednostki organizacyjnej pod nazwą Centrum Rekreacji Nieporęt, </w:t>
      </w:r>
    </w:p>
    <w:bookmarkEnd w:id="8"/>
    <w:p w14:paraId="5CA93C1A" w14:textId="77777777" w:rsidR="00600DEB" w:rsidRDefault="00600DEB" w:rsidP="00600DEB">
      <w:pPr>
        <w:pStyle w:val="Tekstpodstawowy1"/>
        <w:tabs>
          <w:tab w:val="left" w:pos="872"/>
        </w:tabs>
        <w:spacing w:after="0" w:line="276" w:lineRule="auto"/>
        <w:ind w:left="397" w:hanging="227"/>
      </w:pPr>
      <w:r>
        <w:rPr>
          <w:highlight w:val="white"/>
        </w:rPr>
        <w:t xml:space="preserve">7) uchwały Nr XII/55/2019 Rady Gminy Nieporęt z dnia 29 sierpnia 2019 roku </w:t>
      </w:r>
      <w:r>
        <w:rPr>
          <w:b/>
          <w:highlight w:val="white"/>
        </w:rPr>
        <w:t xml:space="preserve">w sprawie reorganizacji gminnych jednostek organizacyjnych </w:t>
      </w:r>
      <w:r>
        <w:rPr>
          <w:b/>
        </w:rPr>
        <w:t>realizujących zadania w zakresie kultury fizycznej                          i turystyki,</w:t>
      </w:r>
    </w:p>
    <w:p w14:paraId="637398D8" w14:textId="77777777" w:rsidR="00600DEB" w:rsidRDefault="00600DEB" w:rsidP="00600DEB">
      <w:pPr>
        <w:pStyle w:val="Tekstpodstawowy1"/>
        <w:tabs>
          <w:tab w:val="left" w:pos="872"/>
        </w:tabs>
        <w:spacing w:after="0" w:line="276" w:lineRule="auto"/>
        <w:ind w:left="397" w:hanging="227"/>
        <w:rPr>
          <w:b/>
        </w:rPr>
      </w:pPr>
    </w:p>
    <w:p w14:paraId="64BB89C8" w14:textId="77777777" w:rsidR="00600DEB" w:rsidRDefault="00600DEB" w:rsidP="00600DEB">
      <w:pPr>
        <w:pStyle w:val="Tekstpodstawowy1"/>
        <w:tabs>
          <w:tab w:val="left" w:pos="872"/>
        </w:tabs>
        <w:spacing w:after="0" w:line="276" w:lineRule="auto"/>
        <w:ind w:left="397" w:hanging="227"/>
      </w:pPr>
      <w:r>
        <w:rPr>
          <w:bCs/>
        </w:rPr>
        <w:lastRenderedPageBreak/>
        <w:t>8)</w:t>
      </w:r>
      <w:r>
        <w:rPr>
          <w:b/>
        </w:rPr>
        <w:t xml:space="preserve"> </w:t>
      </w:r>
      <w:r>
        <w:rPr>
          <w:highlight w:val="white"/>
        </w:rPr>
        <w:t xml:space="preserve">uchwały Nr XII/56/2019 Rady Gminy Nieporęt z dnia 29 sierpnia 2019 roku </w:t>
      </w:r>
      <w:r>
        <w:rPr>
          <w:b/>
          <w:bCs/>
          <w:highlight w:val="white"/>
        </w:rPr>
        <w:t>w sprawie Statutu Centrum Rekreacji Nieporęt.</w:t>
      </w:r>
    </w:p>
    <w:p w14:paraId="09A1AC67" w14:textId="77777777" w:rsidR="00600DEB" w:rsidRDefault="00600DEB" w:rsidP="00600DEB">
      <w:pPr>
        <w:pStyle w:val="Tekstpodstawowy1"/>
        <w:tabs>
          <w:tab w:val="left" w:pos="872"/>
        </w:tabs>
        <w:spacing w:after="100" w:line="274" w:lineRule="exact"/>
        <w:ind w:left="283" w:right="57" w:hanging="113"/>
      </w:pPr>
    </w:p>
    <w:p w14:paraId="1A5FB0BB" w14:textId="77777777" w:rsidR="00600DEB" w:rsidRDefault="00600DEB" w:rsidP="00600DEB">
      <w:pPr>
        <w:pStyle w:val="Heading20"/>
        <w:keepNext/>
        <w:keepLines/>
        <w:numPr>
          <w:ilvl w:val="1"/>
          <w:numId w:val="2"/>
        </w:numPr>
        <w:spacing w:before="0" w:after="100" w:line="220" w:lineRule="exact"/>
        <w:ind w:left="40"/>
        <w:jc w:val="center"/>
      </w:pPr>
      <w:bookmarkStart w:id="9" w:name="bookmark7"/>
      <w:r>
        <w:rPr>
          <w:rStyle w:val="Heading2Spacing1pt"/>
          <w:b/>
        </w:rPr>
        <w:t>§4.</w:t>
      </w:r>
      <w:bookmarkEnd w:id="9"/>
    </w:p>
    <w:p w14:paraId="640BAA15" w14:textId="77777777" w:rsidR="00600DEB" w:rsidRDefault="00600DEB" w:rsidP="00600DEB">
      <w:pPr>
        <w:pStyle w:val="Tekstpodstawowy1"/>
        <w:spacing w:after="100" w:line="278" w:lineRule="exact"/>
        <w:ind w:left="20" w:right="40" w:firstLine="0"/>
      </w:pPr>
      <w:r>
        <w:t xml:space="preserve">Siedziba Centrum Rekreacji mieści się w Nieporęcie pod adresem: </w:t>
      </w:r>
      <w:r>
        <w:rPr>
          <w:rStyle w:val="Domylnaczcionkaakapitu1"/>
          <w:sz w:val="24"/>
          <w:szCs w:val="24"/>
        </w:rPr>
        <w:t xml:space="preserve">Wojska Polskiego </w:t>
      </w:r>
      <w:proofErr w:type="gramStart"/>
      <w:r>
        <w:rPr>
          <w:rStyle w:val="Domylnaczcionkaakapitu1"/>
          <w:sz w:val="24"/>
          <w:szCs w:val="24"/>
        </w:rPr>
        <w:t xml:space="preserve">3,   </w:t>
      </w:r>
      <w:proofErr w:type="gramEnd"/>
      <w:r>
        <w:rPr>
          <w:rStyle w:val="Domylnaczcionkaakapitu1"/>
          <w:sz w:val="24"/>
          <w:szCs w:val="24"/>
        </w:rPr>
        <w:t xml:space="preserve">                                  05-126 Nieporęt</w:t>
      </w:r>
      <w:r>
        <w:t>.</w:t>
      </w:r>
    </w:p>
    <w:p w14:paraId="2E88D1A7" w14:textId="77777777" w:rsidR="00600DEB" w:rsidRDefault="00600DEB" w:rsidP="00600DEB">
      <w:pPr>
        <w:pStyle w:val="Tekstpodstawowy1"/>
        <w:spacing w:after="100" w:line="278" w:lineRule="exact"/>
        <w:ind w:left="20" w:right="40" w:firstLine="0"/>
      </w:pPr>
    </w:p>
    <w:p w14:paraId="51DFCE55" w14:textId="77777777" w:rsidR="00600DEB" w:rsidRDefault="00600DEB" w:rsidP="00600DEB">
      <w:pPr>
        <w:pStyle w:val="Normalny1"/>
        <w:spacing w:after="244" w:line="278" w:lineRule="exact"/>
        <w:ind w:left="40"/>
        <w:jc w:val="center"/>
      </w:pPr>
      <w:r>
        <w:rPr>
          <w:rFonts w:ascii="Times New Roman" w:hAnsi="Times New Roman" w:cs="Times New Roman"/>
          <w:b/>
        </w:rPr>
        <w:t>ROZDZIAŁ II</w:t>
      </w:r>
    </w:p>
    <w:p w14:paraId="11FB647B" w14:textId="77777777" w:rsidR="00600DEB" w:rsidRDefault="00600DEB" w:rsidP="00600DEB">
      <w:pPr>
        <w:pStyle w:val="Normalny1"/>
        <w:spacing w:after="244" w:line="278" w:lineRule="exact"/>
        <w:ind w:left="40"/>
        <w:jc w:val="center"/>
      </w:pPr>
      <w:r>
        <w:rPr>
          <w:rFonts w:ascii="Times New Roman" w:hAnsi="Times New Roman" w:cs="Times New Roman"/>
          <w:b/>
        </w:rPr>
        <w:t>Cele i zakres działania</w:t>
      </w:r>
    </w:p>
    <w:p w14:paraId="744A6EBD" w14:textId="77777777" w:rsidR="00600DEB" w:rsidRDefault="00600DEB" w:rsidP="00600DEB">
      <w:pPr>
        <w:pStyle w:val="Tekstpodstawowy1"/>
        <w:spacing w:after="0" w:line="274" w:lineRule="exact"/>
        <w:ind w:left="40" w:firstLine="0"/>
        <w:jc w:val="center"/>
      </w:pPr>
      <w:bookmarkStart w:id="10" w:name="bookmark8"/>
      <w:r>
        <w:rPr>
          <w:rStyle w:val="BodytextSpacing1pt"/>
          <w:b/>
        </w:rPr>
        <w:t>§5.</w:t>
      </w:r>
      <w:bookmarkEnd w:id="10"/>
    </w:p>
    <w:p w14:paraId="6687415E" w14:textId="77777777" w:rsidR="00600DEB" w:rsidRDefault="00600DEB" w:rsidP="00600DEB">
      <w:pPr>
        <w:pStyle w:val="Tekstpodstawowy1"/>
        <w:spacing w:after="0" w:line="274" w:lineRule="exact"/>
        <w:ind w:left="40" w:firstLine="0"/>
      </w:pPr>
      <w:r>
        <w:t>Centrum Rekreacji realizuje zadania Gminy w zakresie kultury fizycznej i urządzeń sportowych na bazie gminnych obiektów rekreacyjnych oraz gminnych obiektów i urządzeń sportowych, zarządzanych przez Centrum Rekreacji.</w:t>
      </w:r>
    </w:p>
    <w:p w14:paraId="6DE3A4F6" w14:textId="77777777" w:rsidR="00600DEB" w:rsidRDefault="00600DEB" w:rsidP="00600DEB">
      <w:pPr>
        <w:pStyle w:val="Heading20"/>
        <w:numPr>
          <w:ilvl w:val="1"/>
          <w:numId w:val="2"/>
        </w:numPr>
        <w:spacing w:before="0" w:line="220" w:lineRule="exact"/>
        <w:jc w:val="center"/>
      </w:pPr>
    </w:p>
    <w:p w14:paraId="513C6E32" w14:textId="77777777" w:rsidR="00600DEB" w:rsidRDefault="00600DEB" w:rsidP="00600DEB">
      <w:pPr>
        <w:pStyle w:val="Heading20"/>
        <w:numPr>
          <w:ilvl w:val="1"/>
          <w:numId w:val="2"/>
        </w:numPr>
        <w:spacing w:before="0" w:line="220" w:lineRule="exact"/>
        <w:jc w:val="center"/>
      </w:pPr>
      <w:r>
        <w:rPr>
          <w:rStyle w:val="Heading2Spacing1pt"/>
          <w:b/>
        </w:rPr>
        <w:t>§6</w:t>
      </w:r>
      <w:r>
        <w:rPr>
          <w:rStyle w:val="Heading2Spacing1pt"/>
        </w:rPr>
        <w:t>.</w:t>
      </w:r>
    </w:p>
    <w:p w14:paraId="165C65AF" w14:textId="77777777" w:rsidR="00600DEB" w:rsidRDefault="00600DEB" w:rsidP="00600DEB">
      <w:pPr>
        <w:pStyle w:val="Heading20"/>
        <w:numPr>
          <w:ilvl w:val="1"/>
          <w:numId w:val="2"/>
        </w:numPr>
        <w:spacing w:before="0" w:line="240" w:lineRule="auto"/>
        <w:jc w:val="both"/>
      </w:pPr>
      <w:r>
        <w:t>1. Centrum Rekreacji Nieporęt realizuje zadania w zakresie:</w:t>
      </w:r>
    </w:p>
    <w:p w14:paraId="71B5A52A" w14:textId="77777777" w:rsidR="00600DEB" w:rsidRDefault="00600DEB" w:rsidP="00600DEB">
      <w:pPr>
        <w:ind w:left="142"/>
        <w:jc w:val="both"/>
      </w:pPr>
      <w:r>
        <w:rPr>
          <w:rFonts w:ascii="Times New Roman" w:hAnsi="Times New Roman" w:cs="Times New Roman"/>
          <w:sz w:val="22"/>
        </w:rPr>
        <w:t>1) kultury fizycznej obejmujące popularyzację i upowszechnianie walorów sportu i rekreacji oraz</w:t>
      </w:r>
    </w:p>
    <w:p w14:paraId="608E3E1B" w14:textId="77777777" w:rsidR="00600DEB" w:rsidRDefault="00600DEB" w:rsidP="00600DEB">
      <w:pPr>
        <w:ind w:left="227"/>
        <w:jc w:val="both"/>
      </w:pPr>
      <w:r>
        <w:rPr>
          <w:rFonts w:ascii="Times New Roman" w:hAnsi="Times New Roman" w:cs="Times New Roman"/>
          <w:sz w:val="22"/>
        </w:rPr>
        <w:t>propagowanie kultury fizycznej, w tym aktywnych form spędzania wolnego czasu poprzez:</w:t>
      </w:r>
    </w:p>
    <w:p w14:paraId="4BF189C5" w14:textId="77777777" w:rsidR="00600DEB" w:rsidRDefault="00600DEB" w:rsidP="00600DEB">
      <w:pPr>
        <w:ind w:left="454" w:hanging="227"/>
        <w:jc w:val="both"/>
      </w:pPr>
      <w:r>
        <w:rPr>
          <w:rFonts w:ascii="Times New Roman" w:hAnsi="Times New Roman" w:cs="Times New Roman"/>
          <w:sz w:val="22"/>
        </w:rPr>
        <w:t xml:space="preserve">a) organizowanie i współorganizowanie imprez rekreacyjnych i sportowych, z uwzględnieniem potrzeb mieszkańców, w zakresie aktywnego wypoczynku i rekreacji, w tym imprez o charakterze gminnym </w:t>
      </w:r>
      <w:r>
        <w:rPr>
          <w:rFonts w:ascii="Times New Roman" w:hAnsi="Times New Roman" w:cs="Times New Roman"/>
          <w:sz w:val="22"/>
        </w:rPr>
        <w:tab/>
        <w:t>na terenie gminy,</w:t>
      </w:r>
    </w:p>
    <w:p w14:paraId="0C3F1CFE" w14:textId="77777777" w:rsidR="00600DEB" w:rsidRDefault="00600DEB" w:rsidP="00600DEB">
      <w:pPr>
        <w:ind w:left="227"/>
        <w:jc w:val="both"/>
      </w:pPr>
      <w:r>
        <w:rPr>
          <w:rFonts w:ascii="Times New Roman" w:hAnsi="Times New Roman" w:cs="Times New Roman"/>
          <w:sz w:val="22"/>
        </w:rPr>
        <w:t>b) organizowanie i współorganizowanie zajęć i zawodów o charakterze rekreacyjnym i sportowym, w tym</w:t>
      </w:r>
    </w:p>
    <w:p w14:paraId="6C47E841" w14:textId="77777777" w:rsidR="00600DEB" w:rsidRDefault="00600DEB" w:rsidP="00600DEB">
      <w:pPr>
        <w:ind w:left="454"/>
        <w:jc w:val="both"/>
      </w:pPr>
      <w:r>
        <w:rPr>
          <w:rFonts w:ascii="Times New Roman" w:hAnsi="Times New Roman" w:cs="Times New Roman"/>
          <w:sz w:val="22"/>
        </w:rPr>
        <w:t>dla dzieci i młodzieży,</w:t>
      </w:r>
    </w:p>
    <w:p w14:paraId="1DA5F75B" w14:textId="77777777" w:rsidR="00600DEB" w:rsidRDefault="00600DEB" w:rsidP="00600DEB">
      <w:pPr>
        <w:ind w:left="227"/>
        <w:jc w:val="both"/>
      </w:pPr>
      <w:r>
        <w:rPr>
          <w:rFonts w:ascii="Times New Roman" w:hAnsi="Times New Roman" w:cs="Times New Roman"/>
          <w:sz w:val="22"/>
        </w:rPr>
        <w:t>c) realizację programów i projektów własnych i zewnętrznych, w tym pozyskiwanie środków finansowych</w:t>
      </w:r>
    </w:p>
    <w:p w14:paraId="030F2DB6" w14:textId="77777777" w:rsidR="00600DEB" w:rsidRDefault="00600DEB" w:rsidP="00600DEB">
      <w:pPr>
        <w:tabs>
          <w:tab w:val="left" w:pos="450"/>
        </w:tabs>
        <w:jc w:val="both"/>
      </w:pPr>
      <w:r>
        <w:rPr>
          <w:rFonts w:ascii="Times New Roman" w:hAnsi="Times New Roman" w:cs="Times New Roman"/>
          <w:sz w:val="22"/>
        </w:rPr>
        <w:tab/>
        <w:t>na upowszechnianie kultury fizycznej;</w:t>
      </w:r>
    </w:p>
    <w:p w14:paraId="785955D0" w14:textId="77777777" w:rsidR="00600DEB" w:rsidRDefault="00600DEB" w:rsidP="00600DEB">
      <w:pPr>
        <w:ind w:left="454" w:hanging="227"/>
        <w:jc w:val="both"/>
      </w:pPr>
      <w:r>
        <w:rPr>
          <w:rFonts w:ascii="Times New Roman" w:hAnsi="Times New Roman" w:cs="Times New Roman"/>
          <w:sz w:val="22"/>
        </w:rPr>
        <w:t>d) zaspakajanie potrzeb i świadczenie usług, w tym odpłatnych w zakresie kultury fizycznej dla mieszkańców gminy;</w:t>
      </w:r>
    </w:p>
    <w:p w14:paraId="163DFD56" w14:textId="77777777" w:rsidR="00600DEB" w:rsidRDefault="00600DEB" w:rsidP="00600DEB">
      <w:pPr>
        <w:ind w:left="227" w:hanging="85"/>
        <w:jc w:val="both"/>
      </w:pPr>
      <w:r>
        <w:rPr>
          <w:rFonts w:ascii="Times New Roman" w:hAnsi="Times New Roman" w:cs="Times New Roman"/>
          <w:sz w:val="22"/>
        </w:rPr>
        <w:t>2) prowadzenia kąpielisk, w tym zapewnienia bezpieczeństwa osób przebywających nad wodą i kąpiących się, korzystających z kąpielisk wyznaczonych przez Gminę Nieporęt;</w:t>
      </w:r>
    </w:p>
    <w:p w14:paraId="632C7E84" w14:textId="77777777" w:rsidR="00600DEB" w:rsidRDefault="00600DEB" w:rsidP="00600DEB">
      <w:pPr>
        <w:ind w:left="142"/>
        <w:jc w:val="both"/>
      </w:pPr>
      <w:r>
        <w:rPr>
          <w:rFonts w:ascii="Times New Roman" w:hAnsi="Times New Roman" w:cs="Times New Roman"/>
          <w:sz w:val="22"/>
        </w:rPr>
        <w:t>3) udostępniania bazy sportowej i rekreacyjnej zgodnie z zapotrzebowaniem społecznym osób</w:t>
      </w:r>
    </w:p>
    <w:p w14:paraId="3CFE8996" w14:textId="77777777" w:rsidR="00600DEB" w:rsidRDefault="00600DEB" w:rsidP="00600DEB">
      <w:pPr>
        <w:ind w:left="227"/>
        <w:jc w:val="both"/>
      </w:pPr>
      <w:r>
        <w:rPr>
          <w:rFonts w:ascii="Times New Roman" w:hAnsi="Times New Roman" w:cs="Times New Roman"/>
          <w:sz w:val="22"/>
        </w:rPr>
        <w:t>indywidualnych i innych zainteresowanym;</w:t>
      </w:r>
    </w:p>
    <w:p w14:paraId="0BF10E18" w14:textId="77777777" w:rsidR="00600DEB" w:rsidRDefault="00600DEB" w:rsidP="00600DEB">
      <w:pPr>
        <w:ind w:left="142"/>
        <w:jc w:val="both"/>
      </w:pPr>
      <w:r>
        <w:rPr>
          <w:rFonts w:ascii="Times New Roman" w:hAnsi="Times New Roman" w:cs="Times New Roman"/>
          <w:sz w:val="22"/>
        </w:rPr>
        <w:t>4) wspierania działalności uczniowskich klubów sportowych;</w:t>
      </w:r>
    </w:p>
    <w:p w14:paraId="39B676F3" w14:textId="77777777" w:rsidR="00600DEB" w:rsidRDefault="00600DEB" w:rsidP="00600DEB">
      <w:pPr>
        <w:tabs>
          <w:tab w:val="left" w:pos="142"/>
        </w:tabs>
        <w:ind w:left="227" w:hanging="85"/>
        <w:jc w:val="both"/>
      </w:pPr>
      <w:r>
        <w:rPr>
          <w:rFonts w:ascii="Times New Roman" w:hAnsi="Times New Roman" w:cs="Times New Roman"/>
          <w:sz w:val="22"/>
        </w:rPr>
        <w:t>5) udostępniania, w tym odpłatnie bazy sportowej i rekreacyjnej na zasadach określonych dla poszczególnych obiektów, w tym udostępniania obiektów lub ich części, w formach przepisanych prawem, dla organizowania imprez rekreacyjnych i sportowych przez osoby lub podmioty trzecie;</w:t>
      </w:r>
    </w:p>
    <w:p w14:paraId="27FE2604" w14:textId="77777777" w:rsidR="00600DEB" w:rsidRDefault="00600DEB" w:rsidP="00600DEB">
      <w:pPr>
        <w:ind w:left="227" w:hanging="85"/>
        <w:jc w:val="both"/>
      </w:pPr>
      <w:r>
        <w:rPr>
          <w:rFonts w:ascii="Times New Roman" w:hAnsi="Times New Roman" w:cs="Times New Roman"/>
          <w:sz w:val="22"/>
        </w:rPr>
        <w:t>6) udostępniania obiektów szkołom i uczniowskim klubom sportowym działającym na terenie gminy Nieporęt dla celów realizacji zadań programowych w zakresie kultury fizycznej, oraz innym gminnym jednostkom organizacyjnym dla realizacji zadań związanych z kulturą fizyczną, w tym rekreacją, sportem,</w:t>
      </w:r>
    </w:p>
    <w:p w14:paraId="5C0523D8" w14:textId="77777777" w:rsidR="00600DEB" w:rsidRDefault="00600DEB" w:rsidP="00600DEB">
      <w:pPr>
        <w:ind w:left="227" w:hanging="227"/>
        <w:jc w:val="both"/>
      </w:pPr>
      <w:r>
        <w:rPr>
          <w:rFonts w:ascii="Times New Roman" w:hAnsi="Times New Roman" w:cs="Times New Roman"/>
          <w:sz w:val="22"/>
        </w:rPr>
        <w:tab/>
        <w:t>wypoczynkiem i turystyką;</w:t>
      </w:r>
    </w:p>
    <w:p w14:paraId="4C3CFEBE" w14:textId="77777777" w:rsidR="00600DEB" w:rsidRDefault="00600DEB" w:rsidP="00600DEB">
      <w:pPr>
        <w:ind w:firstLine="142"/>
        <w:jc w:val="both"/>
      </w:pPr>
      <w:r>
        <w:rPr>
          <w:rFonts w:ascii="Times New Roman" w:hAnsi="Times New Roman" w:cs="Times New Roman"/>
          <w:sz w:val="22"/>
        </w:rPr>
        <w:t>7) prowadzenia punktu informacji turystycznej gminy Nieporęt;</w:t>
      </w:r>
    </w:p>
    <w:p w14:paraId="5B05A0BB" w14:textId="77777777" w:rsidR="00600DEB" w:rsidRDefault="00600DEB" w:rsidP="00600DEB">
      <w:pPr>
        <w:ind w:left="142"/>
        <w:jc w:val="both"/>
      </w:pPr>
      <w:r>
        <w:rPr>
          <w:rFonts w:ascii="Times New Roman" w:hAnsi="Times New Roman" w:cs="Times New Roman"/>
          <w:sz w:val="22"/>
        </w:rPr>
        <w:t>8) zapewnienia bezpieczeństwa osobom korzystającym z usług Centrum Rekreacji;</w:t>
      </w:r>
    </w:p>
    <w:p w14:paraId="01F3FA62" w14:textId="77777777" w:rsidR="00600DEB" w:rsidRDefault="00600DEB" w:rsidP="00600DEB">
      <w:pPr>
        <w:ind w:left="142"/>
        <w:jc w:val="both"/>
      </w:pPr>
      <w:r>
        <w:rPr>
          <w:rFonts w:ascii="Times New Roman" w:hAnsi="Times New Roman" w:cs="Times New Roman"/>
          <w:sz w:val="22"/>
        </w:rPr>
        <w:t>9) prowadzenia działalności promocyjnej w zakresie sportu, kultury fizycznej, rekreacji i turystyki;</w:t>
      </w:r>
    </w:p>
    <w:p w14:paraId="07D929EB" w14:textId="77777777" w:rsidR="00600DEB" w:rsidRDefault="00600DEB" w:rsidP="00600DEB">
      <w:pPr>
        <w:ind w:left="227" w:hanging="85"/>
        <w:jc w:val="both"/>
      </w:pPr>
      <w:r>
        <w:rPr>
          <w:rFonts w:ascii="Times New Roman" w:hAnsi="Times New Roman" w:cs="Times New Roman"/>
          <w:sz w:val="22"/>
        </w:rPr>
        <w:t>10) prowadzenie nieodpłatnych i odpłatnych zajęć sportowo-rekreacyjnych, w szczególności z grupami dzieci i młodzieży, w tym zajęć pozalekcyjnych ze szczególnym uwzględnieniem osób ze środowisk zagrożonych patologiami społecznymi oraz osób niepełnosprawnych;</w:t>
      </w:r>
    </w:p>
    <w:p w14:paraId="3129C536" w14:textId="77777777" w:rsidR="00600DEB" w:rsidRDefault="00600DEB" w:rsidP="00600DEB">
      <w:pPr>
        <w:tabs>
          <w:tab w:val="left" w:pos="343"/>
        </w:tabs>
        <w:ind w:left="142"/>
        <w:jc w:val="both"/>
      </w:pPr>
      <w:r>
        <w:rPr>
          <w:rFonts w:ascii="Times New Roman" w:hAnsi="Times New Roman" w:cs="Times New Roman"/>
          <w:sz w:val="22"/>
        </w:rPr>
        <w:t>11) współpraca z placówkami oświatowymi, kulturalnymi, gminami/miastami partnerskimi                                  oraz instytucjami, stowarzyszeniami i organizacjami sportowymi o zasięgu gminnym i ponadgminnym                w zakresie realizacji zadań statutowych Centrum Rekreacji, w tym współorganizowanie imprez turystycznych i sportowych;</w:t>
      </w:r>
    </w:p>
    <w:p w14:paraId="2A7F72DD" w14:textId="77777777" w:rsidR="00600DEB" w:rsidRDefault="00600DEB" w:rsidP="00600DEB">
      <w:pPr>
        <w:shd w:val="clear" w:color="auto" w:fill="FFFFFF"/>
        <w:ind w:left="142"/>
        <w:jc w:val="both"/>
      </w:pPr>
      <w:r>
        <w:rPr>
          <w:rFonts w:ascii="Times New Roman" w:hAnsi="Times New Roman" w:cs="Times New Roman"/>
          <w:sz w:val="22"/>
        </w:rPr>
        <w:t>12) inne zadania zlecone przez Wójta Gminy.</w:t>
      </w:r>
    </w:p>
    <w:p w14:paraId="76665319" w14:textId="77777777" w:rsidR="00600DEB" w:rsidRDefault="00600DEB" w:rsidP="00600DEB">
      <w:pPr>
        <w:pStyle w:val="Heading20"/>
        <w:numPr>
          <w:ilvl w:val="1"/>
          <w:numId w:val="2"/>
        </w:numPr>
        <w:spacing w:before="0" w:line="240" w:lineRule="auto"/>
        <w:jc w:val="both"/>
        <w:rPr>
          <w:sz w:val="12"/>
          <w:szCs w:val="12"/>
          <w:highlight w:val="yellow"/>
        </w:rPr>
      </w:pPr>
    </w:p>
    <w:p w14:paraId="4E8EE13A" w14:textId="77777777" w:rsidR="00600DEB" w:rsidRDefault="00600DEB" w:rsidP="00600DEB">
      <w:pPr>
        <w:keepNext/>
        <w:keepLines/>
        <w:shd w:val="clear" w:color="auto" w:fill="FFFFFF"/>
        <w:jc w:val="both"/>
      </w:pPr>
      <w:r>
        <w:rPr>
          <w:rFonts w:ascii="Times New Roman" w:hAnsi="Times New Roman" w:cs="Times New Roman"/>
          <w:sz w:val="22"/>
        </w:rPr>
        <w:lastRenderedPageBreak/>
        <w:t>2. Centrum Rekreacji gospodaruje przekazanym do użytkowania mieniem komunalnym zgodnie                              z obowiązującymi w tym zakresie przepisami oraz tworzy warunki organizacyjne i funkcjonalne umożliwiające efektywne wykorzystanie mienia gminy Nieporęt na potrzeby realizacji zadań w zakresie kultury fizycznej i turystyki, w tym w szczególności:</w:t>
      </w:r>
    </w:p>
    <w:p w14:paraId="5A6348F5" w14:textId="77777777" w:rsidR="00600DEB" w:rsidRDefault="00600DEB" w:rsidP="00600DEB">
      <w:pPr>
        <w:ind w:left="170"/>
      </w:pPr>
      <w:r>
        <w:rPr>
          <w:rFonts w:ascii="Times New Roman" w:hAnsi="Times New Roman" w:cs="Times New Roman"/>
          <w:sz w:val="22"/>
        </w:rPr>
        <w:t>1) zapewnia właściwą eksploatację i utrzymanie obiektów; prowadzi remonty i konserwację obiektów;</w:t>
      </w:r>
    </w:p>
    <w:p w14:paraId="2DF2C582" w14:textId="77777777" w:rsidR="00600DEB" w:rsidRDefault="00600DEB" w:rsidP="00600DEB">
      <w:pPr>
        <w:ind w:left="170"/>
      </w:pPr>
      <w:r>
        <w:rPr>
          <w:rFonts w:ascii="Times New Roman" w:hAnsi="Times New Roman" w:cs="Times New Roman"/>
          <w:sz w:val="22"/>
        </w:rPr>
        <w:t>2) wyposaża obiekty w aktualne informacje w zakresie regulaminów i cenników i innych informacji</w:t>
      </w:r>
    </w:p>
    <w:p w14:paraId="558FD249" w14:textId="77777777" w:rsidR="00600DEB" w:rsidRDefault="00600DEB" w:rsidP="00600DEB">
      <w:pPr>
        <w:ind w:left="397"/>
      </w:pPr>
      <w:r>
        <w:rPr>
          <w:rFonts w:ascii="Times New Roman" w:hAnsi="Times New Roman" w:cs="Times New Roman"/>
          <w:sz w:val="22"/>
        </w:rPr>
        <w:t>dotyczących korzystania z obiektów;</w:t>
      </w:r>
    </w:p>
    <w:p w14:paraId="09830DFE" w14:textId="77777777" w:rsidR="00600DEB" w:rsidRDefault="00600DEB" w:rsidP="00600DEB">
      <w:pPr>
        <w:ind w:left="170"/>
      </w:pPr>
      <w:r>
        <w:rPr>
          <w:rFonts w:ascii="Times New Roman" w:hAnsi="Times New Roman" w:cs="Times New Roman"/>
          <w:sz w:val="22"/>
        </w:rPr>
        <w:t>3) pobiera opłaty za korzystanie z gminnych obiektów - zgodnie z obowiązującymi cennikami.</w:t>
      </w:r>
    </w:p>
    <w:p w14:paraId="03BC8A17" w14:textId="77777777" w:rsidR="00600DEB" w:rsidRDefault="00600DEB" w:rsidP="00600DEB">
      <w:r>
        <w:rPr>
          <w:rFonts w:ascii="Times New Roman" w:hAnsi="Times New Roman" w:cs="Times New Roman"/>
          <w:sz w:val="22"/>
        </w:rPr>
        <w:t>3. Centrum Rekreacji może prowadzić także działalność polegającą na odpłatnym wynajmowaniu lub wydzierżawianiu części obiektów (z zastrzeżeniem przepisów obowiązujących w powyższym zakresie oraz</w:t>
      </w:r>
    </w:p>
    <w:p w14:paraId="730A4C66" w14:textId="77777777" w:rsidR="00600DEB" w:rsidRDefault="00600DEB" w:rsidP="00600DEB">
      <w:r>
        <w:rPr>
          <w:rFonts w:ascii="Times New Roman" w:hAnsi="Times New Roman" w:cs="Times New Roman"/>
          <w:sz w:val="22"/>
        </w:rPr>
        <w:t>z zastrzeżeniem, że nie może to kolidować z dostępnością do tych obiektów, jak też z realizacją ich funkcji),</w:t>
      </w:r>
    </w:p>
    <w:p w14:paraId="6D21E029" w14:textId="77777777" w:rsidR="00600DEB" w:rsidRDefault="00600DEB" w:rsidP="00600DEB">
      <w:r>
        <w:rPr>
          <w:rFonts w:ascii="Times New Roman" w:hAnsi="Times New Roman" w:cs="Times New Roman"/>
          <w:sz w:val="22"/>
        </w:rPr>
        <w:t>w tym na prowadzenie działalności usługowej, handlowej i gastronomicznej stanowiących funkcje towarzyszące dla funkcji obiektów, a także działalności reklamowej.</w:t>
      </w:r>
    </w:p>
    <w:p w14:paraId="47A16F84" w14:textId="77777777" w:rsidR="00600DEB" w:rsidRDefault="00600DEB" w:rsidP="00600DEB">
      <w:r>
        <w:rPr>
          <w:rFonts w:ascii="Times New Roman" w:hAnsi="Times New Roman" w:cs="Times New Roman"/>
          <w:sz w:val="22"/>
        </w:rPr>
        <w:t>4. Przedmiot działalności Centrum Rekreacji nie obejmuje obiektów - nieruchomości lub ich części znajdujących się we władaniu i zarządzie innych gminnych jednostek organizacyjnych albo powierzonych osobom (podmiotom) trzecim na podstawie umowy.</w:t>
      </w:r>
    </w:p>
    <w:p w14:paraId="17400714" w14:textId="77777777" w:rsidR="00600DEB" w:rsidRDefault="00600DEB" w:rsidP="00600DEB">
      <w:pPr>
        <w:pStyle w:val="Tekstpodstawowy1"/>
        <w:tabs>
          <w:tab w:val="left" w:pos="340"/>
        </w:tabs>
        <w:spacing w:after="0" w:line="274" w:lineRule="exact"/>
        <w:ind w:firstLine="0"/>
        <w:jc w:val="left"/>
        <w:rPr>
          <w:highlight w:val="yellow"/>
        </w:rPr>
      </w:pPr>
    </w:p>
    <w:p w14:paraId="0E5C41DE" w14:textId="77777777" w:rsidR="00600DEB" w:rsidRDefault="00600DEB" w:rsidP="00600DEB">
      <w:pPr>
        <w:pStyle w:val="Heading40"/>
        <w:keepNext/>
        <w:keepLines/>
        <w:numPr>
          <w:ilvl w:val="3"/>
          <w:numId w:val="2"/>
        </w:numPr>
        <w:spacing w:before="0" w:after="0"/>
        <w:ind w:hanging="320"/>
        <w:jc w:val="center"/>
      </w:pPr>
      <w:bookmarkStart w:id="11" w:name="bookmark101"/>
      <w:r>
        <w:t xml:space="preserve">ROZDZIAŁ III </w:t>
      </w:r>
    </w:p>
    <w:p w14:paraId="04578C96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/>
        <w:ind w:hanging="320"/>
        <w:jc w:val="center"/>
      </w:pPr>
      <w:r>
        <w:t>Struktura organizacyjna</w:t>
      </w:r>
      <w:bookmarkEnd w:id="11"/>
      <w:r>
        <w:t xml:space="preserve"> Centrum Rekreacji</w:t>
      </w:r>
    </w:p>
    <w:p w14:paraId="2DB90D0B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/>
        <w:ind w:hanging="320"/>
        <w:jc w:val="center"/>
      </w:pPr>
    </w:p>
    <w:p w14:paraId="2F361B77" w14:textId="77777777" w:rsidR="00600DEB" w:rsidRDefault="00600DEB" w:rsidP="00600DEB">
      <w:pPr>
        <w:pStyle w:val="Heading20"/>
        <w:keepNext/>
        <w:keepLines/>
        <w:numPr>
          <w:ilvl w:val="1"/>
          <w:numId w:val="2"/>
        </w:numPr>
        <w:spacing w:before="0" w:after="18" w:line="220" w:lineRule="exact"/>
        <w:ind w:left="4820"/>
      </w:pPr>
      <w:bookmarkStart w:id="12" w:name="bookmark111"/>
      <w:r>
        <w:rPr>
          <w:rStyle w:val="Heading2Spacing1pt"/>
          <w:b/>
        </w:rPr>
        <w:t>§7</w:t>
      </w:r>
      <w:r>
        <w:rPr>
          <w:rStyle w:val="Heading2Spacing1pt"/>
        </w:rPr>
        <w:t>.</w:t>
      </w:r>
      <w:bookmarkEnd w:id="12"/>
    </w:p>
    <w:p w14:paraId="49C86E1C" w14:textId="77777777" w:rsidR="00600DEB" w:rsidRDefault="00600DEB" w:rsidP="00600DEB">
      <w:pPr>
        <w:pStyle w:val="Tekstpodstawowy1"/>
        <w:spacing w:after="0" w:line="220" w:lineRule="exact"/>
        <w:ind w:left="100" w:firstLine="0"/>
        <w:jc w:val="left"/>
      </w:pPr>
      <w:r>
        <w:t>1. W strukturze organizacyjnej Centrum Rekreacji funkcjonują następujące wewnętrzne komórki organizacyjne - stanowiska pracy:</w:t>
      </w:r>
    </w:p>
    <w:p w14:paraId="293505C2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505"/>
        </w:tabs>
        <w:ind w:left="284" w:firstLine="0"/>
      </w:pPr>
      <w:r>
        <w:t xml:space="preserve">Dyrektor;         </w:t>
      </w:r>
      <w:r>
        <w:tab/>
        <w:t xml:space="preserve">                                                                                                                         </w:t>
      </w:r>
    </w:p>
    <w:p w14:paraId="722AB84B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394"/>
        </w:tabs>
        <w:ind w:left="284" w:firstLine="0"/>
      </w:pPr>
      <w:r>
        <w:rPr>
          <w:color w:val="000000"/>
        </w:rPr>
        <w:t>Główny Księgowy;</w:t>
      </w:r>
    </w:p>
    <w:p w14:paraId="6BED06C3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394"/>
        </w:tabs>
        <w:ind w:left="284" w:firstLine="0"/>
      </w:pPr>
      <w:r>
        <w:t>Główny specjalista</w:t>
      </w:r>
      <w:r>
        <w:rPr>
          <w:color w:val="000000"/>
        </w:rPr>
        <w:t xml:space="preserve"> </w:t>
      </w:r>
      <w:r>
        <w:rPr>
          <w:rStyle w:val="Heading4NotBold"/>
          <w:b w:val="0"/>
          <w:bCs w:val="0"/>
          <w:shd w:val="clear" w:color="auto" w:fill="FFFFFF"/>
        </w:rPr>
        <w:t>ds. księgowości</w:t>
      </w:r>
      <w:r>
        <w:rPr>
          <w:color w:val="000000"/>
        </w:rPr>
        <w:t>;</w:t>
      </w:r>
    </w:p>
    <w:p w14:paraId="7F2947DE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394"/>
        </w:tabs>
        <w:ind w:left="284" w:firstLine="0"/>
      </w:pPr>
      <w:r>
        <w:t>Główny specjalista ds. administracyjnych;</w:t>
      </w:r>
    </w:p>
    <w:p w14:paraId="6DB7188A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394"/>
        </w:tabs>
        <w:ind w:left="284" w:firstLine="0"/>
      </w:pPr>
      <w:r>
        <w:rPr>
          <w:color w:val="000000"/>
        </w:rPr>
        <w:t>inspektor ds. księgowości;</w:t>
      </w:r>
    </w:p>
    <w:p w14:paraId="243560F1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394"/>
        </w:tabs>
        <w:ind w:left="284" w:firstLine="0"/>
      </w:pPr>
      <w:r>
        <w:rPr>
          <w:color w:val="000000"/>
        </w:rPr>
        <w:t>inspektor ds. kadr i płac oraz księgowości;</w:t>
      </w:r>
    </w:p>
    <w:p w14:paraId="2ED4CC4D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394"/>
        </w:tabs>
        <w:ind w:left="284" w:firstLine="0"/>
      </w:pPr>
      <w:r>
        <w:rPr>
          <w:color w:val="000000"/>
        </w:rPr>
        <w:t xml:space="preserve">inspektor ds. administracyjnych;                  </w:t>
      </w:r>
    </w:p>
    <w:p w14:paraId="34AE7C24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505"/>
        </w:tabs>
        <w:ind w:left="284" w:firstLine="0"/>
      </w:pPr>
      <w:r>
        <w:rPr>
          <w:color w:val="000000"/>
        </w:rPr>
        <w:t xml:space="preserve">recepcjonista;  </w:t>
      </w:r>
    </w:p>
    <w:p w14:paraId="24DD4693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  <w:tab w:val="right" w:pos="8505"/>
        </w:tabs>
        <w:ind w:left="284" w:firstLine="0"/>
      </w:pPr>
      <w:r>
        <w:rPr>
          <w:color w:val="000000"/>
        </w:rPr>
        <w:t xml:space="preserve">pomoc administracyjna;     </w:t>
      </w:r>
    </w:p>
    <w:p w14:paraId="57E9328B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567"/>
        </w:tabs>
        <w:ind w:left="284" w:firstLine="0"/>
      </w:pPr>
      <w:r>
        <w:rPr>
          <w:rStyle w:val="Domylnaczcionkaakapitu1"/>
          <w:color w:val="000000"/>
        </w:rPr>
        <w:t>majster;</w:t>
      </w:r>
    </w:p>
    <w:p w14:paraId="2844E0BB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675"/>
        </w:tabs>
        <w:ind w:left="284" w:firstLine="0"/>
      </w:pPr>
      <w:r>
        <w:rPr>
          <w:rStyle w:val="Domylnaczcionkaakapitu1"/>
          <w:color w:val="000000"/>
        </w:rPr>
        <w:t>konserwator ds. urządzeń basenowych;</w:t>
      </w:r>
    </w:p>
    <w:p w14:paraId="756E1E6D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675"/>
        </w:tabs>
        <w:ind w:left="284" w:firstLine="0"/>
      </w:pPr>
      <w:r>
        <w:t>konserwator;</w:t>
      </w:r>
    </w:p>
    <w:p w14:paraId="1C923A27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675"/>
        </w:tabs>
        <w:ind w:left="284" w:firstLine="0"/>
      </w:pPr>
      <w:r>
        <w:rPr>
          <w:rStyle w:val="Domylnaczcionkaakapitu1"/>
          <w:color w:val="000000"/>
        </w:rPr>
        <w:t>sprzedawca biletów;</w:t>
      </w:r>
    </w:p>
    <w:p w14:paraId="30CDBC11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675"/>
        </w:tabs>
        <w:ind w:left="284" w:firstLine="0"/>
      </w:pPr>
      <w:r>
        <w:rPr>
          <w:rStyle w:val="Domylnaczcionkaakapitu1"/>
          <w:color w:val="000000"/>
        </w:rPr>
        <w:t>robotnik ds. urządzeń basenowych;</w:t>
      </w:r>
    </w:p>
    <w:p w14:paraId="5FB4A01B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675"/>
        </w:tabs>
        <w:ind w:left="284" w:firstLine="0"/>
      </w:pPr>
      <w:r>
        <w:rPr>
          <w:rStyle w:val="Domylnaczcionkaakapitu1"/>
          <w:color w:val="000000"/>
        </w:rPr>
        <w:t>robotnik;</w:t>
      </w:r>
    </w:p>
    <w:p w14:paraId="2F6F1409" w14:textId="77777777" w:rsidR="00600DEB" w:rsidRDefault="00600DEB" w:rsidP="00600DEB">
      <w:pPr>
        <w:pStyle w:val="Spistreci4"/>
        <w:numPr>
          <w:ilvl w:val="5"/>
          <w:numId w:val="5"/>
        </w:numPr>
        <w:tabs>
          <w:tab w:val="left" w:pos="675"/>
        </w:tabs>
        <w:ind w:left="284" w:firstLine="0"/>
      </w:pPr>
      <w:r>
        <w:rPr>
          <w:rStyle w:val="Domylnaczcionkaakapitu1"/>
          <w:color w:val="000000"/>
        </w:rPr>
        <w:t>sprzątaczka.</w:t>
      </w:r>
    </w:p>
    <w:p w14:paraId="53606A25" w14:textId="77777777" w:rsidR="00600DEB" w:rsidRDefault="00600DEB" w:rsidP="00600DEB">
      <w:pPr>
        <w:pStyle w:val="Spistreci4"/>
        <w:tabs>
          <w:tab w:val="left" w:pos="567"/>
        </w:tabs>
      </w:pPr>
      <w:r>
        <w:rPr>
          <w:rStyle w:val="Domylnaczcionkaakapitu1"/>
          <w:color w:val="000000"/>
          <w:highlight w:val="white"/>
        </w:rPr>
        <w:t xml:space="preserve">    </w:t>
      </w:r>
    </w:p>
    <w:p w14:paraId="34D4F538" w14:textId="77777777" w:rsidR="00600DEB" w:rsidRDefault="00600DEB" w:rsidP="00600DEB">
      <w:pPr>
        <w:pStyle w:val="Tekstpodstawowy1"/>
        <w:numPr>
          <w:ilvl w:val="0"/>
          <w:numId w:val="6"/>
        </w:numPr>
        <w:tabs>
          <w:tab w:val="left" w:pos="171"/>
        </w:tabs>
        <w:spacing w:after="0" w:line="274" w:lineRule="exact"/>
        <w:ind w:left="0" w:firstLine="0"/>
      </w:pPr>
      <w:r>
        <w:t xml:space="preserve"> Strukturę organizacyjną Centrum Rekreacji oraz zakres bezpośredniej i pośredniej podległości poszczególnych pracowników określa załącznik do Regulaminu.</w:t>
      </w:r>
    </w:p>
    <w:p w14:paraId="68D02EC5" w14:textId="77777777" w:rsidR="00600DEB" w:rsidRDefault="00600DEB" w:rsidP="00600DEB">
      <w:pPr>
        <w:pStyle w:val="Tekstpodstawowy1"/>
        <w:numPr>
          <w:ilvl w:val="0"/>
          <w:numId w:val="6"/>
        </w:numPr>
        <w:tabs>
          <w:tab w:val="left" w:pos="171"/>
        </w:tabs>
        <w:spacing w:after="0" w:line="274" w:lineRule="exact"/>
        <w:ind w:left="0" w:firstLine="0"/>
      </w:pPr>
      <w:r>
        <w:t xml:space="preserve"> Do wykonywania określonych zadań Centrum </w:t>
      </w:r>
      <w:proofErr w:type="gramStart"/>
      <w:r>
        <w:t>Rekreacji  może</w:t>
      </w:r>
      <w:proofErr w:type="gramEnd"/>
      <w:r>
        <w:t xml:space="preserve"> zatrudniać personel na podstawie umów cywilnoprawnych.</w:t>
      </w:r>
    </w:p>
    <w:p w14:paraId="159F3C12" w14:textId="77777777" w:rsidR="00600DEB" w:rsidRDefault="00600DEB" w:rsidP="00600DEB">
      <w:pPr>
        <w:pStyle w:val="Tekstpodstawowy1"/>
        <w:numPr>
          <w:ilvl w:val="0"/>
          <w:numId w:val="6"/>
        </w:numPr>
        <w:tabs>
          <w:tab w:val="left" w:pos="171"/>
        </w:tabs>
        <w:spacing w:after="0" w:line="240" w:lineRule="auto"/>
        <w:ind w:left="0" w:firstLine="0"/>
        <w:jc w:val="left"/>
      </w:pPr>
      <w:r>
        <w:t xml:space="preserve"> Centrum Rekreacji może zlecać wykonywanie swoich zadań podmiotom zewnętrznym wyłonionym                     z uwzględnieniem przepisów ustawy </w:t>
      </w:r>
      <w:r>
        <w:rPr>
          <w:highlight w:val="white"/>
        </w:rPr>
        <w:t xml:space="preserve">z dnia 29 stycznia 2004 r. o zamówieniach publicznych                                 </w:t>
      </w:r>
      <w:proofErr w:type="gramStart"/>
      <w:r>
        <w:rPr>
          <w:highlight w:val="white"/>
        </w:rPr>
        <w:t xml:space="preserve">   (</w:t>
      </w:r>
      <w:bookmarkStart w:id="13" w:name="page3R_mcid24"/>
      <w:bookmarkEnd w:id="13"/>
      <w:proofErr w:type="spellStart"/>
      <w:proofErr w:type="gramEnd"/>
      <w:r>
        <w:rPr>
          <w:highlight w:val="white"/>
        </w:rPr>
        <w:t>t.j</w:t>
      </w:r>
      <w:proofErr w:type="spellEnd"/>
      <w:r>
        <w:rPr>
          <w:highlight w:val="white"/>
        </w:rPr>
        <w:t>. Dz. U. z 2021 r. poz. 1129, 1598, 2054, 2269, z 2022 r. poz. 25, 872 ).</w:t>
      </w:r>
    </w:p>
    <w:p w14:paraId="18D045B9" w14:textId="77777777" w:rsidR="00600DEB" w:rsidRDefault="00600DEB" w:rsidP="00600DEB">
      <w:pPr>
        <w:pStyle w:val="Tekstpodstawowy1"/>
        <w:tabs>
          <w:tab w:val="left" w:pos="891"/>
        </w:tabs>
        <w:spacing w:after="0" w:line="240" w:lineRule="auto"/>
        <w:ind w:left="720" w:firstLine="0"/>
        <w:rPr>
          <w:highlight w:val="white"/>
        </w:rPr>
      </w:pPr>
    </w:p>
    <w:p w14:paraId="090F931E" w14:textId="77777777" w:rsidR="00600DEB" w:rsidRDefault="00600DEB" w:rsidP="00600DEB">
      <w:pPr>
        <w:pStyle w:val="Heading40"/>
        <w:keepNext/>
        <w:keepLines/>
        <w:numPr>
          <w:ilvl w:val="3"/>
          <w:numId w:val="2"/>
        </w:numPr>
        <w:spacing w:before="0" w:after="0" w:line="240" w:lineRule="auto"/>
        <w:ind w:hanging="320"/>
        <w:jc w:val="center"/>
      </w:pPr>
      <w:bookmarkStart w:id="14" w:name="bookmark121"/>
      <w:r>
        <w:t>ROZDZIAŁ IV</w:t>
      </w:r>
    </w:p>
    <w:p w14:paraId="358B8F43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 w:line="240" w:lineRule="auto"/>
        <w:ind w:hanging="320"/>
        <w:jc w:val="center"/>
      </w:pPr>
      <w:r>
        <w:t xml:space="preserve">Zarządzanie </w:t>
      </w:r>
      <w:bookmarkEnd w:id="14"/>
      <w:r>
        <w:t>Centrum</w:t>
      </w:r>
    </w:p>
    <w:p w14:paraId="4603BB01" w14:textId="77777777" w:rsidR="00600DEB" w:rsidRDefault="00600DEB" w:rsidP="00600DEB">
      <w:pPr>
        <w:pStyle w:val="Bodytext20"/>
        <w:spacing w:before="0" w:after="0"/>
        <w:ind w:left="260"/>
        <w:jc w:val="center"/>
      </w:pPr>
    </w:p>
    <w:p w14:paraId="182A0203" w14:textId="77777777" w:rsidR="00600DEB" w:rsidRDefault="00600DEB" w:rsidP="00600DEB">
      <w:pPr>
        <w:pStyle w:val="Bodytext20"/>
        <w:spacing w:before="0" w:after="0"/>
        <w:ind w:left="260"/>
        <w:jc w:val="center"/>
      </w:pPr>
      <w:r>
        <w:t xml:space="preserve">Dyrektor </w:t>
      </w:r>
    </w:p>
    <w:p w14:paraId="1E9BEF1B" w14:textId="77777777" w:rsidR="00600DEB" w:rsidRDefault="00600DEB" w:rsidP="00600DEB">
      <w:pPr>
        <w:pStyle w:val="Bodytext20"/>
        <w:spacing w:before="0" w:after="0"/>
        <w:ind w:left="260"/>
        <w:jc w:val="center"/>
      </w:pPr>
      <w:r>
        <w:rPr>
          <w:rStyle w:val="Bodytext2NotBoldNotItalicSpacing1pt"/>
          <w:i w:val="0"/>
          <w:iCs w:val="0"/>
        </w:rPr>
        <w:t>§8.</w:t>
      </w:r>
    </w:p>
    <w:p w14:paraId="5F309342" w14:textId="77777777" w:rsidR="00600DEB" w:rsidRDefault="00600DEB" w:rsidP="00600DEB">
      <w:pPr>
        <w:pStyle w:val="Tekstpodstawowy1"/>
        <w:numPr>
          <w:ilvl w:val="1"/>
          <w:numId w:val="6"/>
        </w:numPr>
        <w:tabs>
          <w:tab w:val="left" w:pos="230"/>
        </w:tabs>
        <w:spacing w:after="0" w:line="274" w:lineRule="exact"/>
        <w:ind w:left="0" w:firstLine="0"/>
      </w:pPr>
      <w:r>
        <w:t>Dyrektor jest kierownikiem Centrum Rekreacji, który kieruje Centrum Rekreacji na zasadzie jednoosobowego kierownictwa.</w:t>
      </w:r>
    </w:p>
    <w:p w14:paraId="658E2A82" w14:textId="77777777" w:rsidR="00600DEB" w:rsidRDefault="00600DEB" w:rsidP="00600DEB">
      <w:pPr>
        <w:pStyle w:val="Tekstpodstawowy1"/>
        <w:tabs>
          <w:tab w:val="left" w:pos="230"/>
        </w:tabs>
        <w:spacing w:after="0" w:line="274" w:lineRule="exact"/>
        <w:ind w:firstLine="0"/>
      </w:pPr>
    </w:p>
    <w:p w14:paraId="1A01ADC6" w14:textId="77777777" w:rsidR="00600DEB" w:rsidRDefault="00600DEB" w:rsidP="00600DEB">
      <w:pPr>
        <w:pStyle w:val="Tekstpodstawowy1"/>
        <w:numPr>
          <w:ilvl w:val="1"/>
          <w:numId w:val="6"/>
        </w:numPr>
        <w:tabs>
          <w:tab w:val="left" w:pos="230"/>
        </w:tabs>
        <w:spacing w:after="0" w:line="274" w:lineRule="exact"/>
        <w:ind w:left="0" w:firstLine="0"/>
      </w:pPr>
      <w:r>
        <w:t>Dyrektor jako kierownik Centrum Rekreacji:</w:t>
      </w:r>
    </w:p>
    <w:p w14:paraId="4D7431A9" w14:textId="77777777" w:rsidR="00600DEB" w:rsidRDefault="00600DEB" w:rsidP="00600DEB">
      <w:pPr>
        <w:pStyle w:val="Tekstpodstawowy1"/>
        <w:numPr>
          <w:ilvl w:val="2"/>
          <w:numId w:val="6"/>
        </w:numPr>
        <w:tabs>
          <w:tab w:val="left" w:pos="450"/>
        </w:tabs>
        <w:spacing w:after="0" w:line="274" w:lineRule="exact"/>
        <w:ind w:left="227" w:firstLine="0"/>
      </w:pPr>
      <w:r>
        <w:t xml:space="preserve">zarządza </w:t>
      </w:r>
      <w:proofErr w:type="gramStart"/>
      <w:r>
        <w:t>działalnością  Centrum</w:t>
      </w:r>
      <w:proofErr w:type="gramEnd"/>
      <w:r>
        <w:t xml:space="preserve"> Rekreacji i reprezentuje je na zewnątrz;</w:t>
      </w:r>
    </w:p>
    <w:p w14:paraId="7DA20B17" w14:textId="77777777" w:rsidR="00600DEB" w:rsidRDefault="00600DEB" w:rsidP="00600DEB">
      <w:pPr>
        <w:pStyle w:val="Tekstpodstawowy1"/>
        <w:numPr>
          <w:ilvl w:val="2"/>
          <w:numId w:val="6"/>
        </w:numPr>
        <w:tabs>
          <w:tab w:val="left" w:pos="450"/>
        </w:tabs>
        <w:spacing w:after="0" w:line="274" w:lineRule="exact"/>
        <w:ind w:left="227" w:firstLine="0"/>
      </w:pPr>
      <w:r>
        <w:t>wykonuje uprawnienia zwierzchnika i przełożonego służbowego pracowników Centrum Rekreacji;</w:t>
      </w:r>
    </w:p>
    <w:p w14:paraId="4C90645F" w14:textId="77777777" w:rsidR="00600DEB" w:rsidRDefault="00600DEB" w:rsidP="00600DEB">
      <w:pPr>
        <w:pStyle w:val="Tekstpodstawowy1"/>
        <w:numPr>
          <w:ilvl w:val="2"/>
          <w:numId w:val="6"/>
        </w:numPr>
        <w:tabs>
          <w:tab w:val="left" w:pos="450"/>
        </w:tabs>
        <w:spacing w:after="0" w:line="274" w:lineRule="exact"/>
        <w:ind w:left="227" w:firstLine="0"/>
      </w:pPr>
      <w:r>
        <w:t>wykonuje za Centrum Rekreacji czynności z zakresu prawa pracy, w tym zatrudnia i zwalnia pracowników;</w:t>
      </w:r>
    </w:p>
    <w:p w14:paraId="5A676375" w14:textId="77777777" w:rsidR="00600DEB" w:rsidRDefault="00600DEB" w:rsidP="00600DEB">
      <w:pPr>
        <w:pStyle w:val="Tekstpodstawowy1"/>
        <w:numPr>
          <w:ilvl w:val="2"/>
          <w:numId w:val="6"/>
        </w:numPr>
        <w:tabs>
          <w:tab w:val="left" w:pos="450"/>
        </w:tabs>
        <w:spacing w:after="0" w:line="274" w:lineRule="exact"/>
        <w:ind w:left="227" w:firstLine="0"/>
      </w:pPr>
      <w:r>
        <w:t>reguluje wewnętrzną strukturę i organizację pracy Centrum Rekreacji, w tym:</w:t>
      </w:r>
    </w:p>
    <w:p w14:paraId="4B5F5C44" w14:textId="77777777" w:rsidR="00600DEB" w:rsidRDefault="00600DEB" w:rsidP="00600DEB">
      <w:pPr>
        <w:pStyle w:val="Tekstpodstawowy1"/>
        <w:numPr>
          <w:ilvl w:val="3"/>
          <w:numId w:val="6"/>
        </w:numPr>
        <w:tabs>
          <w:tab w:val="left" w:pos="675"/>
          <w:tab w:val="left" w:pos="1141"/>
        </w:tabs>
        <w:spacing w:after="0" w:line="274" w:lineRule="exact"/>
        <w:ind w:left="454" w:firstLine="0"/>
      </w:pPr>
      <w:r>
        <w:t>wydaje zarządzenia, w tym ustalające regulaminy oraz instrukcje,</w:t>
      </w:r>
    </w:p>
    <w:p w14:paraId="24637199" w14:textId="77777777" w:rsidR="00600DEB" w:rsidRDefault="00600DEB" w:rsidP="00600DEB">
      <w:pPr>
        <w:pStyle w:val="Tekstpodstawowy1"/>
        <w:numPr>
          <w:ilvl w:val="3"/>
          <w:numId w:val="6"/>
        </w:numPr>
        <w:tabs>
          <w:tab w:val="left" w:pos="675"/>
          <w:tab w:val="left" w:pos="1141"/>
        </w:tabs>
        <w:spacing w:after="0" w:line="274" w:lineRule="exact"/>
        <w:ind w:left="454" w:firstLine="0"/>
      </w:pPr>
      <w:r>
        <w:t>wydaje polecenia służbowe w sprawach wewnętrznego porządku i organizacji pracy,</w:t>
      </w:r>
    </w:p>
    <w:p w14:paraId="1609CCB5" w14:textId="77777777" w:rsidR="00600DEB" w:rsidRDefault="00600DEB" w:rsidP="00600DEB">
      <w:pPr>
        <w:pStyle w:val="Tekstpodstawowy1"/>
        <w:numPr>
          <w:ilvl w:val="2"/>
          <w:numId w:val="6"/>
        </w:numPr>
        <w:tabs>
          <w:tab w:val="left" w:pos="450"/>
        </w:tabs>
        <w:spacing w:after="0" w:line="274" w:lineRule="exact"/>
        <w:ind w:left="227" w:firstLine="0"/>
      </w:pPr>
      <w:r>
        <w:t>kontroluje wykonanie wydanych zarządzeń i poleceń,</w:t>
      </w:r>
    </w:p>
    <w:p w14:paraId="10FEF23B" w14:textId="77777777" w:rsidR="00600DEB" w:rsidRDefault="00600DEB" w:rsidP="00600DEB">
      <w:pPr>
        <w:pStyle w:val="Tekstpodstawowy1"/>
        <w:numPr>
          <w:ilvl w:val="2"/>
          <w:numId w:val="6"/>
        </w:numPr>
        <w:tabs>
          <w:tab w:val="left" w:pos="450"/>
        </w:tabs>
        <w:spacing w:after="0" w:line="274" w:lineRule="exact"/>
        <w:ind w:left="227" w:firstLine="0"/>
      </w:pPr>
      <w:r>
        <w:t>prowadzi sprawy skarg i wniosków kierowanych do Centrum Rekreacji.</w:t>
      </w:r>
    </w:p>
    <w:p w14:paraId="1F9F76EF" w14:textId="77777777" w:rsidR="00600DEB" w:rsidRDefault="00600DEB" w:rsidP="00600DEB">
      <w:pPr>
        <w:pStyle w:val="Tekstpodstawowy1"/>
        <w:tabs>
          <w:tab w:val="left" w:pos="1410"/>
        </w:tabs>
        <w:spacing w:after="0" w:line="274" w:lineRule="exact"/>
        <w:ind w:firstLine="0"/>
      </w:pPr>
      <w:r>
        <w:t>3. Dyrektor działa na podstawie pełnomocnictwa udzielonego przez Wójta Gminy.</w:t>
      </w:r>
    </w:p>
    <w:p w14:paraId="43A27CD3" w14:textId="77777777" w:rsidR="00600DEB" w:rsidRDefault="00600DEB" w:rsidP="00600DEB">
      <w:pPr>
        <w:pStyle w:val="Tekstpodstawowy1"/>
        <w:tabs>
          <w:tab w:val="left" w:pos="1400"/>
        </w:tabs>
        <w:spacing w:after="0" w:line="274" w:lineRule="exact"/>
        <w:ind w:firstLine="0"/>
      </w:pPr>
      <w:r>
        <w:t>4. Dyrektor sprawuje bezpośredni nadzór nad pracownikami zatrudnionymi w Centrum Rekreacji.</w:t>
      </w:r>
    </w:p>
    <w:p w14:paraId="4B9B87DD" w14:textId="77777777" w:rsidR="00600DEB" w:rsidRDefault="00600DEB" w:rsidP="00600DEB">
      <w:pPr>
        <w:pStyle w:val="Tekstpodstawowy1"/>
        <w:tabs>
          <w:tab w:val="left" w:pos="1400"/>
        </w:tabs>
        <w:spacing w:after="0" w:line="274" w:lineRule="exact"/>
        <w:ind w:firstLine="0"/>
      </w:pPr>
    </w:p>
    <w:p w14:paraId="28B801A1" w14:textId="77777777" w:rsidR="00600DEB" w:rsidRDefault="00600DEB" w:rsidP="00600DEB">
      <w:pPr>
        <w:pStyle w:val="Heading20"/>
        <w:keepNext/>
        <w:keepLines/>
        <w:numPr>
          <w:ilvl w:val="1"/>
          <w:numId w:val="2"/>
        </w:numPr>
        <w:spacing w:before="0"/>
        <w:ind w:left="260"/>
        <w:jc w:val="center"/>
      </w:pPr>
      <w:bookmarkStart w:id="15" w:name="bookmark131"/>
      <w:r>
        <w:rPr>
          <w:rStyle w:val="Heading2Spacing1pt"/>
          <w:b/>
          <w:bCs/>
        </w:rPr>
        <w:t>§9.</w:t>
      </w:r>
      <w:bookmarkEnd w:id="15"/>
    </w:p>
    <w:p w14:paraId="362336E2" w14:textId="77777777" w:rsidR="00600DEB" w:rsidRDefault="00600DEB" w:rsidP="00600DEB">
      <w:pPr>
        <w:pStyle w:val="Tekstpodstawowy1"/>
        <w:tabs>
          <w:tab w:val="left" w:pos="1030"/>
        </w:tabs>
        <w:spacing w:after="0" w:line="274" w:lineRule="exact"/>
        <w:ind w:firstLine="0"/>
        <w:jc w:val="left"/>
      </w:pPr>
      <w:r>
        <w:t>1. Do wyłącznej kompetencji i podpisu Dyrektora zastrzeżone są sprawy:</w:t>
      </w:r>
    </w:p>
    <w:p w14:paraId="7FFD5B2F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right" w:pos="567"/>
        </w:tabs>
        <w:spacing w:after="0" w:line="274" w:lineRule="exact"/>
        <w:ind w:left="284" w:firstLine="0"/>
      </w:pPr>
      <w:r>
        <w:t xml:space="preserve"> reprezentowania Centrum Rekreacji na zewnątrz;</w:t>
      </w:r>
    </w:p>
    <w:p w14:paraId="35A0072C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korespondencji z organami gminy oraz organami administracji rządowej i samorządowej;</w:t>
      </w:r>
    </w:p>
    <w:p w14:paraId="573FE871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odpowiedzi na wnioski i wystąpienia posłów i senatorów;</w:t>
      </w:r>
    </w:p>
    <w:p w14:paraId="49C51F80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6"/>
        </w:tabs>
        <w:spacing w:after="0" w:line="274" w:lineRule="exact"/>
        <w:ind w:left="283" w:firstLine="0"/>
      </w:pPr>
      <w:r>
        <w:t xml:space="preserve">składania na podstawie pełnomocnictwa udzielonego przez Wójta Gminy - oświadczeń woli                           </w:t>
      </w:r>
      <w:r>
        <w:tab/>
        <w:t xml:space="preserve">w zakresie zarządu mieniem komunalnym, w tym umów cywilnoprawnych i porozumień związanych                   </w:t>
      </w:r>
      <w:r>
        <w:tab/>
        <w:t>z zarządem i rozporządzaniem tym mieniem;</w:t>
      </w:r>
    </w:p>
    <w:p w14:paraId="2A565348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decyzji w sprawach realizacji wydatków budżetowych, w tym zaciągania zobowiązań;</w:t>
      </w:r>
    </w:p>
    <w:p w14:paraId="4CC5CC91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udzielania zamówień publicznych;</w:t>
      </w:r>
    </w:p>
    <w:p w14:paraId="5B45C797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339"/>
          <w:tab w:val="left" w:pos="567"/>
        </w:tabs>
        <w:spacing w:after="0" w:line="274" w:lineRule="exact"/>
        <w:ind w:left="284" w:firstLine="0"/>
      </w:pPr>
      <w:r>
        <w:t>sprawozdań z działalności Centrum Rekreacji;</w:t>
      </w:r>
    </w:p>
    <w:p w14:paraId="1F06E1CC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udzielania informacji mediom oraz reagowania na krytykę medialną w tym prasową;</w:t>
      </w:r>
    </w:p>
    <w:p w14:paraId="6610FED6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udzielania upoważnień i pełnomocnictw do działania i załatwiania spraw w imieniu Dyrektora;</w:t>
      </w:r>
    </w:p>
    <w:p w14:paraId="350D4CA2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 xml:space="preserve">wykonywania za Centrum Rekreacji czynności z zakresu prawa pracy, w tym zatrudniania                    </w:t>
      </w:r>
      <w:proofErr w:type="gramStart"/>
      <w:r>
        <w:tab/>
        <w:t xml:space="preserve">  i</w:t>
      </w:r>
      <w:proofErr w:type="gramEnd"/>
      <w:r>
        <w:t xml:space="preserve"> zwalniania pracowników oraz określania pracownikom zakresów czynności;</w:t>
      </w:r>
    </w:p>
    <w:p w14:paraId="5A41A41D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wydawania zarządzeń;</w:t>
      </w:r>
    </w:p>
    <w:p w14:paraId="2341CE65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występowania oraz korespondencji z organami kontroli zewnętrznej;</w:t>
      </w:r>
    </w:p>
    <w:p w14:paraId="2E97B4B6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skarg i wniosków kierowanych do Centrum Rekreacji;</w:t>
      </w:r>
    </w:p>
    <w:p w14:paraId="0CFC708E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567"/>
        </w:tabs>
        <w:spacing w:after="0" w:line="274" w:lineRule="exact"/>
        <w:ind w:left="284" w:firstLine="0"/>
      </w:pPr>
      <w:r>
        <w:t>występowania w innych sprawach mających ze względu na swój charakter szczególne znaczenie.</w:t>
      </w:r>
    </w:p>
    <w:p w14:paraId="4B76A12C" w14:textId="77777777" w:rsidR="00600DEB" w:rsidRDefault="00600DEB" w:rsidP="00600DEB">
      <w:pPr>
        <w:pStyle w:val="Tekstpodstawowy1"/>
        <w:numPr>
          <w:ilvl w:val="0"/>
          <w:numId w:val="3"/>
        </w:numPr>
        <w:tabs>
          <w:tab w:val="left" w:pos="284"/>
          <w:tab w:val="left" w:pos="567"/>
        </w:tabs>
        <w:spacing w:after="240" w:line="274" w:lineRule="exact"/>
        <w:ind w:left="0" w:firstLine="0"/>
      </w:pPr>
      <w:r>
        <w:t>Załatwianie spraw, o których mowa w ust. 1 przez innego pracownika Centrum Rekreacji może nastąpić wyłącznie na podstawie i w zakresie pisemnego odrębnego pisemnego upoważnienia udzielonego w tym zakresie przez Dyrektora.</w:t>
      </w:r>
    </w:p>
    <w:p w14:paraId="2111E78F" w14:textId="77777777" w:rsidR="00600DEB" w:rsidRDefault="00600DEB" w:rsidP="00600DEB">
      <w:pPr>
        <w:pStyle w:val="Heading32"/>
        <w:keepNext/>
        <w:keepLines/>
        <w:numPr>
          <w:ilvl w:val="2"/>
          <w:numId w:val="2"/>
        </w:numPr>
        <w:spacing w:before="0"/>
        <w:ind w:left="260"/>
      </w:pPr>
      <w:bookmarkStart w:id="16" w:name="bookmark141"/>
      <w:r>
        <w:t>§10.</w:t>
      </w:r>
      <w:bookmarkEnd w:id="16"/>
    </w:p>
    <w:p w14:paraId="46ED12DE" w14:textId="77777777" w:rsidR="00600DEB" w:rsidRDefault="00600DEB" w:rsidP="00600DEB">
      <w:pPr>
        <w:pStyle w:val="Tekstpodstawowy1"/>
        <w:spacing w:after="0" w:line="274" w:lineRule="exact"/>
        <w:ind w:firstLine="0"/>
      </w:pPr>
      <w:r>
        <w:t>1. Dyrektor odpowiada za prawidłowe funkcjonowanie Centrum Rekreacji, a w szczególności:</w:t>
      </w:r>
    </w:p>
    <w:p w14:paraId="0FF9B827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>nadzoruje działalność stanowisk pracy;</w:t>
      </w:r>
    </w:p>
    <w:p w14:paraId="7A1A5A0D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>zapewnia wykonywanie zadań planowanych oraz dotrzymywanie zobowiązań;</w:t>
      </w:r>
    </w:p>
    <w:p w14:paraId="5FFD932A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454" w:hanging="227"/>
      </w:pPr>
      <w:r>
        <w:t>ustala strukturę organizacyjną Centrum Rekreacji oraz szczegółowe zakresy zadań dla poszczególnych stanowisk;</w:t>
      </w:r>
    </w:p>
    <w:p w14:paraId="1E03A892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>ustala zasady polityki kadrowej i stwarza warunki do jej prowadzenia;</w:t>
      </w:r>
    </w:p>
    <w:p w14:paraId="0D66BB9D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>organizuje skuteczny system kontroli zarządczej, w tym wewnętrznej;</w:t>
      </w:r>
    </w:p>
    <w:p w14:paraId="39382FF5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 xml:space="preserve">zapewnia ochronę mienia powierzonego Centrum Rekreacji i stanowiącego wyposażenie Centrum </w:t>
      </w:r>
      <w:r>
        <w:tab/>
        <w:t>Rekreacji;</w:t>
      </w:r>
    </w:p>
    <w:p w14:paraId="3B948D24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 xml:space="preserve">zapewnia pracownikom odpowiednie warunki pracy, gwarantowane w przepisach ustawy prawo pracy, </w:t>
      </w:r>
      <w:r>
        <w:tab/>
        <w:t xml:space="preserve">o bezpieczeństwie i higienie pracy, p. </w:t>
      </w:r>
      <w:proofErr w:type="spellStart"/>
      <w:r>
        <w:t>poż</w:t>
      </w:r>
      <w:proofErr w:type="spellEnd"/>
      <w:r>
        <w:t>., itp.;</w:t>
      </w:r>
    </w:p>
    <w:p w14:paraId="4CF76E53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>organizuje załatwianie skarg i wniosków;</w:t>
      </w:r>
    </w:p>
    <w:p w14:paraId="4B505499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</w:tabs>
        <w:spacing w:after="0" w:line="274" w:lineRule="exact"/>
        <w:ind w:left="227" w:firstLine="0"/>
      </w:pPr>
      <w:r>
        <w:t xml:space="preserve">planuje i zapewnia optymalne wykorzystanie środków na realizację statutowych zadań Centrum </w:t>
      </w:r>
      <w:r>
        <w:tab/>
        <w:t>Rekreacji;</w:t>
      </w:r>
    </w:p>
    <w:p w14:paraId="63CA4161" w14:textId="77777777" w:rsidR="00600DEB" w:rsidRDefault="00600DEB" w:rsidP="00600DEB">
      <w:pPr>
        <w:pStyle w:val="Tekstpodstawowy1"/>
        <w:numPr>
          <w:ilvl w:val="1"/>
          <w:numId w:val="3"/>
        </w:numPr>
        <w:tabs>
          <w:tab w:val="left" w:pos="450"/>
          <w:tab w:val="left" w:pos="568"/>
        </w:tabs>
        <w:spacing w:after="0" w:line="274" w:lineRule="exact"/>
        <w:ind w:left="227" w:firstLine="0"/>
      </w:pPr>
      <w:r>
        <w:t>ustala/zatwierdza:</w:t>
      </w:r>
    </w:p>
    <w:p w14:paraId="613B113C" w14:textId="77777777" w:rsidR="00600DEB" w:rsidRDefault="00600DEB" w:rsidP="00600DEB">
      <w:pPr>
        <w:pStyle w:val="Tekstpodstawowy1"/>
        <w:numPr>
          <w:ilvl w:val="2"/>
          <w:numId w:val="3"/>
        </w:numPr>
        <w:tabs>
          <w:tab w:val="left" w:pos="739"/>
        </w:tabs>
        <w:spacing w:after="0" w:line="274" w:lineRule="exact"/>
        <w:ind w:left="510" w:firstLine="0"/>
      </w:pPr>
      <w:r>
        <w:lastRenderedPageBreak/>
        <w:t>plany finansowe Centrum Rekreacji,</w:t>
      </w:r>
    </w:p>
    <w:p w14:paraId="32111353" w14:textId="77777777" w:rsidR="00600DEB" w:rsidRDefault="00600DEB" w:rsidP="00600DEB">
      <w:pPr>
        <w:pStyle w:val="Tekstpodstawowy1"/>
        <w:numPr>
          <w:ilvl w:val="2"/>
          <w:numId w:val="3"/>
        </w:numPr>
        <w:tabs>
          <w:tab w:val="left" w:pos="739"/>
        </w:tabs>
        <w:spacing w:after="0" w:line="274" w:lineRule="exact"/>
        <w:ind w:left="510" w:firstLine="0"/>
      </w:pPr>
      <w:r>
        <w:t>sprawozdania finansowe i GUS,</w:t>
      </w:r>
    </w:p>
    <w:p w14:paraId="541F198A" w14:textId="77777777" w:rsidR="00600DEB" w:rsidRDefault="00600DEB" w:rsidP="00600DEB">
      <w:pPr>
        <w:pStyle w:val="Tekstpodstawowy1"/>
        <w:numPr>
          <w:ilvl w:val="2"/>
          <w:numId w:val="3"/>
        </w:numPr>
        <w:tabs>
          <w:tab w:val="left" w:pos="739"/>
        </w:tabs>
        <w:spacing w:after="0" w:line="274" w:lineRule="exact"/>
        <w:ind w:left="510" w:firstLine="0"/>
      </w:pPr>
      <w:r>
        <w:t>pisma w sprawach finansowych,</w:t>
      </w:r>
    </w:p>
    <w:p w14:paraId="48239A6D" w14:textId="77777777" w:rsidR="00600DEB" w:rsidRDefault="00600DEB" w:rsidP="00600DEB">
      <w:pPr>
        <w:pStyle w:val="Tekstpodstawowy1"/>
        <w:numPr>
          <w:ilvl w:val="2"/>
          <w:numId w:val="3"/>
        </w:numPr>
        <w:tabs>
          <w:tab w:val="left" w:pos="739"/>
        </w:tabs>
        <w:spacing w:after="0" w:line="274" w:lineRule="exact"/>
        <w:ind w:left="510" w:firstLine="0"/>
      </w:pPr>
      <w:r>
        <w:t>dokumenty w sprawach organizacyjnych, płacowych i dot. kontroli zarządczej/wewnętrznej,</w:t>
      </w:r>
    </w:p>
    <w:p w14:paraId="18E81287" w14:textId="77777777" w:rsidR="00600DEB" w:rsidRDefault="00600DEB" w:rsidP="00600DEB">
      <w:pPr>
        <w:pStyle w:val="Tekstpodstawowy1"/>
        <w:numPr>
          <w:ilvl w:val="2"/>
          <w:numId w:val="3"/>
        </w:numPr>
        <w:tabs>
          <w:tab w:val="left" w:pos="739"/>
        </w:tabs>
        <w:spacing w:after="0" w:line="274" w:lineRule="exact"/>
        <w:ind w:left="510" w:firstLine="0"/>
      </w:pPr>
      <w:r>
        <w:t>inne.</w:t>
      </w:r>
    </w:p>
    <w:p w14:paraId="1A1B9119" w14:textId="77777777" w:rsidR="00600DEB" w:rsidRDefault="00600DEB" w:rsidP="00600DEB">
      <w:pPr>
        <w:pStyle w:val="Tekstpodstawowy1"/>
        <w:spacing w:after="180" w:line="274" w:lineRule="exact"/>
        <w:ind w:left="160" w:right="240" w:firstLine="0"/>
      </w:pPr>
      <w:r>
        <w:t>2. W czasie nieobecności Dyrektora, zastępuje go Główny Księgowy.</w:t>
      </w:r>
    </w:p>
    <w:p w14:paraId="2E9A2D92" w14:textId="77777777" w:rsidR="00600DEB" w:rsidRDefault="00600DEB" w:rsidP="00600DEB">
      <w:pPr>
        <w:pStyle w:val="Bodytext20"/>
        <w:spacing w:before="0" w:after="0"/>
        <w:ind w:right="80"/>
        <w:jc w:val="center"/>
      </w:pPr>
      <w:r>
        <w:t xml:space="preserve">Główny księgowy </w:t>
      </w:r>
    </w:p>
    <w:p w14:paraId="6BD30A6F" w14:textId="77777777" w:rsidR="00600DEB" w:rsidRDefault="00600DEB" w:rsidP="00600DEB">
      <w:pPr>
        <w:pStyle w:val="Bodytext20"/>
        <w:spacing w:before="0" w:after="0"/>
        <w:ind w:right="80"/>
        <w:jc w:val="center"/>
      </w:pPr>
      <w:r>
        <w:rPr>
          <w:rStyle w:val="Bodytext2115ptNotItalicSpacing0pt"/>
          <w:b/>
          <w:bCs/>
          <w:i w:val="0"/>
          <w:iCs w:val="0"/>
        </w:rPr>
        <w:t>§11.</w:t>
      </w:r>
    </w:p>
    <w:p w14:paraId="1A4440B5" w14:textId="77777777" w:rsidR="00600DEB" w:rsidRDefault="00600DEB" w:rsidP="00600DEB">
      <w:pPr>
        <w:pStyle w:val="Tekstpodstawowy1"/>
        <w:numPr>
          <w:ilvl w:val="0"/>
          <w:numId w:val="16"/>
        </w:numPr>
        <w:spacing w:after="0" w:line="274" w:lineRule="exact"/>
      </w:pPr>
      <w:r>
        <w:t xml:space="preserve">Do zadań </w:t>
      </w:r>
      <w:r>
        <w:rPr>
          <w:b/>
          <w:bCs/>
        </w:rPr>
        <w:t>Głównego księgowego</w:t>
      </w:r>
      <w:r>
        <w:t xml:space="preserve"> należy w szczególności:</w:t>
      </w:r>
    </w:p>
    <w:p w14:paraId="4773274F" w14:textId="77777777" w:rsidR="00600DEB" w:rsidRDefault="00600DEB" w:rsidP="00600DEB">
      <w:pPr>
        <w:pStyle w:val="Tekstpodstawowy1"/>
        <w:tabs>
          <w:tab w:val="left" w:pos="567"/>
        </w:tabs>
        <w:spacing w:after="0" w:line="274" w:lineRule="exact"/>
        <w:ind w:left="426" w:firstLine="0"/>
      </w:pPr>
      <w:r>
        <w:t>1)   wykonywanie obowiązków głównego księgowego, określonych w ustawie o finansach publicznych, w tym:</w:t>
      </w:r>
    </w:p>
    <w:p w14:paraId="27B7ED73" w14:textId="77777777" w:rsidR="00600DEB" w:rsidRDefault="00600DEB" w:rsidP="00600DEB">
      <w:pPr>
        <w:pStyle w:val="Tekstpodstawowy1"/>
        <w:numPr>
          <w:ilvl w:val="4"/>
          <w:numId w:val="3"/>
        </w:numPr>
        <w:tabs>
          <w:tab w:val="left" w:pos="709"/>
          <w:tab w:val="left" w:pos="993"/>
        </w:tabs>
        <w:spacing w:after="0" w:line="274" w:lineRule="exact"/>
        <w:ind w:left="709" w:firstLine="0"/>
      </w:pPr>
      <w:r>
        <w:t>prowadzenie rachunkowości Centrum Rekreacji;</w:t>
      </w:r>
    </w:p>
    <w:p w14:paraId="561D0FE5" w14:textId="77777777" w:rsidR="00600DEB" w:rsidRDefault="00600DEB" w:rsidP="00600DEB">
      <w:pPr>
        <w:pStyle w:val="Tekstpodstawowy1"/>
        <w:numPr>
          <w:ilvl w:val="4"/>
          <w:numId w:val="3"/>
        </w:numPr>
        <w:tabs>
          <w:tab w:val="left" w:pos="709"/>
          <w:tab w:val="left" w:pos="993"/>
        </w:tabs>
        <w:spacing w:after="0" w:line="274" w:lineRule="exact"/>
        <w:ind w:left="709" w:firstLine="6"/>
      </w:pPr>
      <w:r>
        <w:t>wykonywanie dyspozycji środkami pieniężnymi;</w:t>
      </w:r>
    </w:p>
    <w:p w14:paraId="33F7AA18" w14:textId="77777777" w:rsidR="00600DEB" w:rsidRDefault="00600DEB" w:rsidP="00600DEB">
      <w:pPr>
        <w:pStyle w:val="Tekstpodstawowy1"/>
        <w:numPr>
          <w:ilvl w:val="4"/>
          <w:numId w:val="3"/>
        </w:numPr>
        <w:tabs>
          <w:tab w:val="left" w:pos="709"/>
          <w:tab w:val="left" w:pos="830"/>
          <w:tab w:val="left" w:pos="993"/>
        </w:tabs>
        <w:spacing w:after="0" w:line="274" w:lineRule="exact"/>
        <w:ind w:left="709" w:firstLine="6"/>
      </w:pPr>
      <w:r>
        <w:t>dokonywanie wstępnej kontroli:</w:t>
      </w:r>
    </w:p>
    <w:p w14:paraId="3F4535C2" w14:textId="77777777" w:rsidR="00600DEB" w:rsidRDefault="00600DEB" w:rsidP="00600DEB">
      <w:pPr>
        <w:pStyle w:val="Tekstpodstawowy1"/>
        <w:tabs>
          <w:tab w:val="left" w:pos="795"/>
          <w:tab w:val="left" w:pos="911"/>
        </w:tabs>
        <w:spacing w:after="0" w:line="274" w:lineRule="exact"/>
        <w:ind w:left="993" w:firstLine="0"/>
      </w:pPr>
      <w:r>
        <w:t>ca)</w:t>
      </w:r>
      <w:r>
        <w:tab/>
        <w:t>zgodności operacji gospodarczych i finansowych z planem finansowym,</w:t>
      </w:r>
    </w:p>
    <w:p w14:paraId="5D2C218D" w14:textId="77777777" w:rsidR="00600DEB" w:rsidRDefault="00600DEB" w:rsidP="00600DEB">
      <w:pPr>
        <w:pStyle w:val="Tekstpodstawowy1"/>
        <w:tabs>
          <w:tab w:val="left" w:pos="1476"/>
        </w:tabs>
        <w:spacing w:after="0" w:line="274" w:lineRule="exact"/>
        <w:ind w:left="993" w:hanging="227"/>
      </w:pPr>
      <w:r>
        <w:tab/>
      </w:r>
      <w:proofErr w:type="spellStart"/>
      <w:r>
        <w:t>cb</w:t>
      </w:r>
      <w:proofErr w:type="spellEnd"/>
      <w:r>
        <w:t>) kompletności i rzetelności dokumentów dotyczących operacji gospodarczych i finansowych,</w:t>
      </w:r>
    </w:p>
    <w:p w14:paraId="01100268" w14:textId="77777777" w:rsidR="00600DEB" w:rsidRDefault="00600DEB" w:rsidP="00600DEB">
      <w:pPr>
        <w:pStyle w:val="Tekstpodstawowy1"/>
        <w:tabs>
          <w:tab w:val="left" w:pos="993"/>
        </w:tabs>
        <w:spacing w:after="0" w:line="274" w:lineRule="exact"/>
        <w:ind w:left="567" w:firstLine="0"/>
      </w:pPr>
      <w:r>
        <w:tab/>
        <w:t xml:space="preserve">oraz wykonywanie innych czynności odpowiadających obowiązkom głównego księgowego </w:t>
      </w:r>
      <w:r>
        <w:tab/>
        <w:t>określonych w przepisach o finansach publicznych oraz przepisach o rachunkowości;</w:t>
      </w:r>
    </w:p>
    <w:p w14:paraId="5E38FDA3" w14:textId="77777777" w:rsidR="00600DEB" w:rsidRDefault="00600DEB" w:rsidP="00600DEB">
      <w:pPr>
        <w:pStyle w:val="Tekstpodstawowy1"/>
        <w:spacing w:after="0" w:line="274" w:lineRule="exact"/>
        <w:ind w:left="426" w:firstLine="0"/>
      </w:pPr>
      <w:r>
        <w:t>2) kontrola finansowa oraz zapewnienie realizacji zadań w zakresie zasad (polityki) rachunkowości; organizowanie właściwego obiegu dokumentów księgowych i finansowych w Centrum Rekreacji;</w:t>
      </w:r>
    </w:p>
    <w:p w14:paraId="4B673659" w14:textId="77777777" w:rsidR="00600DEB" w:rsidRDefault="00600DEB" w:rsidP="00600DEB">
      <w:pPr>
        <w:pStyle w:val="Tekstpodstawowy1"/>
        <w:tabs>
          <w:tab w:val="left" w:pos="868"/>
        </w:tabs>
        <w:spacing w:after="0" w:line="274" w:lineRule="exact"/>
        <w:ind w:left="426" w:firstLine="0"/>
      </w:pPr>
      <w:r>
        <w:t>3) przygotowanie i przedkładanie Dyrektorowi projektów planów finansowych oraz projektów ich zmian;</w:t>
      </w:r>
    </w:p>
    <w:p w14:paraId="519CDB5C" w14:textId="77777777" w:rsidR="00600DEB" w:rsidRDefault="00600DEB" w:rsidP="00600DEB">
      <w:pPr>
        <w:pStyle w:val="Tekstpodstawowy1"/>
        <w:tabs>
          <w:tab w:val="left" w:pos="868"/>
        </w:tabs>
        <w:spacing w:after="0" w:line="274" w:lineRule="exact"/>
        <w:ind w:left="426" w:firstLine="0"/>
      </w:pPr>
      <w:r>
        <w:t>4) bieżąca analiza wykonania planu finansowego, sporządzanie odpowiednich sprawozdań oraz bieżące informowanie Dyrektora o stanie realizacji planu finansowego oraz przekazywanie Dyrektorowi innych informacji ekonomicznych dla potrzeb zarządzania;</w:t>
      </w:r>
    </w:p>
    <w:p w14:paraId="099828E6" w14:textId="77777777" w:rsidR="00600DEB" w:rsidRDefault="00600DEB" w:rsidP="00600DEB">
      <w:pPr>
        <w:pStyle w:val="Tekstpodstawowy1"/>
        <w:tabs>
          <w:tab w:val="left" w:pos="868"/>
        </w:tabs>
        <w:spacing w:after="0" w:line="274" w:lineRule="exact"/>
        <w:ind w:left="426" w:firstLine="0"/>
      </w:pPr>
      <w:r>
        <w:t xml:space="preserve">5)nadzór nad właściwym gospodarowaniem środkami budżetowymi w ramach planu </w:t>
      </w:r>
      <w:proofErr w:type="gramStart"/>
      <w:r>
        <w:t xml:space="preserve">finansowego,   </w:t>
      </w:r>
      <w:proofErr w:type="gramEnd"/>
      <w:r>
        <w:t xml:space="preserve">                     a w szczególności nad przestrzeganiem dyscypliny finansów publicznych;</w:t>
      </w:r>
    </w:p>
    <w:p w14:paraId="2D65B62E" w14:textId="77777777" w:rsidR="00600DEB" w:rsidRDefault="00600DEB" w:rsidP="00600DEB">
      <w:pPr>
        <w:pStyle w:val="Tekstpodstawowy1"/>
        <w:tabs>
          <w:tab w:val="left" w:pos="861"/>
        </w:tabs>
        <w:spacing w:after="0" w:line="240" w:lineRule="auto"/>
        <w:ind w:left="426" w:firstLine="0"/>
      </w:pPr>
      <w:r>
        <w:t>6)prowadzenie księgowości budżetowej i gospodarki finansowej zgodnie z obowiązującymi przepisami, w tym prowadzenie rachunkowości Centrum Rekreacji zgodnie z przepisami dotyczącymi jednostek budżetowych;</w:t>
      </w:r>
    </w:p>
    <w:p w14:paraId="320AC626" w14:textId="77777777" w:rsidR="00600DEB" w:rsidRDefault="00600DEB" w:rsidP="00600DEB">
      <w:pPr>
        <w:pStyle w:val="Tekstpodstawowy1"/>
        <w:tabs>
          <w:tab w:val="left" w:pos="868"/>
        </w:tabs>
        <w:spacing w:after="0" w:line="274" w:lineRule="exact"/>
        <w:ind w:left="426" w:firstLine="0"/>
      </w:pPr>
      <w:r>
        <w:t>7)odpowiednio - akceptowanie/parafowanie/podpisywanie projektów dokumentów w sprawach dotyczących:</w:t>
      </w:r>
    </w:p>
    <w:p w14:paraId="62606590" w14:textId="77777777" w:rsidR="00600DEB" w:rsidRDefault="00600DEB" w:rsidP="00600DEB">
      <w:pPr>
        <w:pStyle w:val="Tekstpodstawowy1"/>
        <w:tabs>
          <w:tab w:val="left" w:pos="1147"/>
        </w:tabs>
        <w:spacing w:after="0" w:line="274" w:lineRule="exact"/>
        <w:ind w:left="567" w:firstLine="0"/>
      </w:pPr>
      <w:r>
        <w:t xml:space="preserve">   a) zobowiązań finansowych,</w:t>
      </w:r>
    </w:p>
    <w:p w14:paraId="27252346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567" w:firstLine="0"/>
      </w:pPr>
      <w:r>
        <w:t xml:space="preserve">   b) planu finansowego Centrum </w:t>
      </w:r>
      <w:proofErr w:type="gramStart"/>
      <w:r>
        <w:t>Rekreacji,</w:t>
      </w:r>
      <w:proofErr w:type="gramEnd"/>
      <w:r>
        <w:t xml:space="preserve"> oraz powierzonego zakresu zadań;</w:t>
      </w:r>
    </w:p>
    <w:p w14:paraId="56C705BA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426" w:firstLine="0"/>
      </w:pPr>
      <w:r>
        <w:t>8)prowadzenie spraw w zakresie rozliczania dotacji;</w:t>
      </w:r>
    </w:p>
    <w:p w14:paraId="2C338D7C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426" w:firstLine="0"/>
      </w:pPr>
      <w:r>
        <w:t xml:space="preserve">9)zapewnienie ewidencjonowania majątku w sposób zgodny z obowiązującymi przepisami oraz   procedurami obowiązującymi w Centrum Rekreacji, prowadzenie spraw w zakresie inwentaryzacji składników majątkowych zgodnie z przepisami o rachunkowości; </w:t>
      </w:r>
    </w:p>
    <w:p w14:paraId="50C78A83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10) prowadzenie ksiąg inwentarzowych Centrum Rekreacji;</w:t>
      </w:r>
    </w:p>
    <w:p w14:paraId="1219B3D6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11) sporządzanie bilansu rocznego;</w:t>
      </w:r>
    </w:p>
    <w:p w14:paraId="7F14CFF6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12) dokonywanie rozliczeń z Urzędem Skarbowym;</w:t>
      </w:r>
    </w:p>
    <w:p w14:paraId="5C7B0B8C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13) sporządzanie dokumentacji dotyczącej wynagradzania pracowników oraz realizowanie wypłaty wynagrodzeń, dokonywanie przelewów wynagrodzeń na konta osobiste pracowników Centrum Rekreacji;</w:t>
      </w:r>
    </w:p>
    <w:p w14:paraId="7776EB5F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14) prawidłowe i terminowe sporządzanie zewnętrznych i wewnętrznych sprawozdań finansowych,</w:t>
      </w:r>
    </w:p>
    <w:p w14:paraId="2830A2D6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15) całokształt prac w zakresie ewidencji gospodarczej;</w:t>
      </w:r>
    </w:p>
    <w:p w14:paraId="6CE3A104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16) właściwe przechowywanie i zabezpieczanie komputerowych baz danych, ksiąg, dokumentów księgowych i sprawozdań finansowych;</w:t>
      </w:r>
    </w:p>
    <w:p w14:paraId="73A4F5E9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17) sprawowanie kontroli wewnętrznej (wstępnej, bieżącej i następnej) całokształt działalności Centrum Rekreacji;</w:t>
      </w:r>
    </w:p>
    <w:p w14:paraId="1A7AD55F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18)przygotowywanie projektów zarządzeń w sprawach związanych z dokumentacją księgową                          oraz obiegiem dokumentów;</w:t>
      </w:r>
    </w:p>
    <w:p w14:paraId="75585C60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firstLine="0"/>
      </w:pPr>
    </w:p>
    <w:p w14:paraId="59DCB7EC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firstLine="0"/>
      </w:pPr>
    </w:p>
    <w:p w14:paraId="0388CC0E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lastRenderedPageBreak/>
        <w:t>19) zawiadamianie Dyrektora w przypadku stwierdzenia dokumentów nierzetelnych lub niezgodnych                      z obowiązującymi przepisami;</w:t>
      </w:r>
    </w:p>
    <w:p w14:paraId="3208D71B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20) wyrażanie opinii w sprawach projektowanych decyzji o charakterze finansowym, bieżące informowanie o stwierdzonych brakach i niedociągnięciach w zakresie gospodarki finansowej Centrum Rekreacji;</w:t>
      </w:r>
    </w:p>
    <w:p w14:paraId="1830EC1F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21) terminowe dokonywanie rozliczeń finansowych oraz rozliczanie osób odpowiedzialnych materialnie za powierzone mienie;</w:t>
      </w:r>
    </w:p>
    <w:p w14:paraId="27DF156A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22) terminowe dochodzenie roszczeń oraz ściąganie prawomocnie zasądzonych należności;</w:t>
      </w:r>
    </w:p>
    <w:p w14:paraId="3445472B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23) Prowadzenie spraw związanych z Zakładowym Funduszem Świadczeń Socjalnych;</w:t>
      </w:r>
    </w:p>
    <w:p w14:paraId="60C81748" w14:textId="77777777" w:rsidR="00600DEB" w:rsidRDefault="00600DEB" w:rsidP="00600DEB">
      <w:pPr>
        <w:pStyle w:val="Tekstpodstawowy1"/>
        <w:tabs>
          <w:tab w:val="left" w:pos="1137"/>
        </w:tabs>
        <w:spacing w:after="0" w:line="274" w:lineRule="exact"/>
        <w:ind w:left="284" w:firstLine="0"/>
      </w:pPr>
      <w:r>
        <w:t>24) Prowadzenie ewidencji środków trwałych.</w:t>
      </w:r>
    </w:p>
    <w:p w14:paraId="77321D1D" w14:textId="77777777" w:rsidR="00600DEB" w:rsidRDefault="00600DEB" w:rsidP="00600DEB">
      <w:pPr>
        <w:pStyle w:val="Tekstpodstawowy1"/>
        <w:spacing w:after="240" w:line="278" w:lineRule="exact"/>
        <w:ind w:left="57" w:firstLine="0"/>
      </w:pPr>
      <w:r>
        <w:t>2. Podczas nieobecności Głównego księgowego jego obowiązki pełni osoba wyznaczona przez Dyrektora.</w:t>
      </w:r>
      <w:bookmarkStart w:id="17" w:name="bookmark151"/>
    </w:p>
    <w:p w14:paraId="5893DA52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 w:line="240" w:lineRule="auto"/>
        <w:ind w:hanging="320"/>
        <w:jc w:val="center"/>
      </w:pPr>
      <w:r>
        <w:t>ROZDZIAŁ V</w:t>
      </w:r>
      <w:bookmarkEnd w:id="17"/>
    </w:p>
    <w:p w14:paraId="3B2B4E23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 w:line="240" w:lineRule="auto"/>
        <w:ind w:hanging="320"/>
        <w:jc w:val="center"/>
        <w:rPr>
          <w:sz w:val="20"/>
          <w:szCs w:val="20"/>
        </w:rPr>
      </w:pPr>
    </w:p>
    <w:p w14:paraId="07616019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 w:line="240" w:lineRule="auto"/>
        <w:ind w:hanging="320"/>
        <w:jc w:val="center"/>
      </w:pPr>
      <w:r>
        <w:t>Zakres zadań i kompetencji pozostałych pracowników</w:t>
      </w:r>
    </w:p>
    <w:p w14:paraId="3DB04838" w14:textId="77777777" w:rsidR="00600DEB" w:rsidRDefault="00600DEB" w:rsidP="00600DEB">
      <w:pPr>
        <w:pStyle w:val="Heading33"/>
        <w:keepNext/>
        <w:keepLines/>
        <w:tabs>
          <w:tab w:val="left" w:pos="4475"/>
        </w:tabs>
        <w:spacing w:before="0" w:line="276" w:lineRule="auto"/>
        <w:rPr>
          <w:sz w:val="16"/>
          <w:szCs w:val="16"/>
        </w:rPr>
      </w:pPr>
    </w:p>
    <w:p w14:paraId="2ECF5B78" w14:textId="77777777" w:rsidR="00600DEB" w:rsidRDefault="00600DEB" w:rsidP="00600DEB">
      <w:pPr>
        <w:pStyle w:val="Heading33"/>
        <w:tabs>
          <w:tab w:val="left" w:pos="4475"/>
        </w:tabs>
        <w:spacing w:before="0" w:line="278" w:lineRule="exact"/>
      </w:pPr>
      <w:r>
        <w:t>§ 12</w:t>
      </w:r>
      <w:bookmarkStart w:id="18" w:name="bookmark161"/>
      <w:r>
        <w:t>.</w:t>
      </w:r>
      <w:bookmarkEnd w:id="18"/>
    </w:p>
    <w:p w14:paraId="63F4DD3D" w14:textId="77777777" w:rsidR="00600DEB" w:rsidRDefault="00600DEB" w:rsidP="00600DEB">
      <w:pPr>
        <w:pStyle w:val="Heading40"/>
        <w:keepNext/>
        <w:keepLines/>
        <w:numPr>
          <w:ilvl w:val="0"/>
          <w:numId w:val="0"/>
        </w:numPr>
        <w:tabs>
          <w:tab w:val="left" w:pos="88"/>
        </w:tabs>
        <w:spacing w:before="0" w:after="0"/>
      </w:pPr>
      <w:r>
        <w:rPr>
          <w:rStyle w:val="Heading4NotBold"/>
        </w:rPr>
        <w:t>1. Do zadań wykonywanych przez</w:t>
      </w:r>
      <w:r>
        <w:rPr>
          <w:rStyle w:val="Heading4NotBold"/>
          <w:shd w:val="clear" w:color="auto" w:fill="FFFFFF"/>
        </w:rPr>
        <w:t xml:space="preserve"> głównego specjalistę</w:t>
      </w:r>
      <w:r>
        <w:rPr>
          <w:rStyle w:val="Heading4NotBold"/>
          <w:color w:val="FF0000"/>
          <w:shd w:val="clear" w:color="auto" w:fill="FFFFFF"/>
        </w:rPr>
        <w:t xml:space="preserve"> </w:t>
      </w:r>
      <w:r>
        <w:rPr>
          <w:rStyle w:val="Heading4NotBold"/>
          <w:shd w:val="clear" w:color="auto" w:fill="FFFFFF"/>
        </w:rPr>
        <w:t>ds. księgowości</w:t>
      </w:r>
      <w:r>
        <w:rPr>
          <w:rStyle w:val="Heading4NotBold"/>
          <w:color w:val="FF0000"/>
          <w:shd w:val="clear" w:color="auto" w:fill="FFFFFF"/>
        </w:rPr>
        <w:t xml:space="preserve"> </w:t>
      </w:r>
      <w:r>
        <w:rPr>
          <w:rStyle w:val="Heading4NotBold"/>
          <w:shd w:val="clear" w:color="auto" w:fill="FFFFFF"/>
        </w:rPr>
        <w:t>n</w:t>
      </w:r>
      <w:r>
        <w:rPr>
          <w:rStyle w:val="Heading4NotBold"/>
        </w:rPr>
        <w:t>ależy w szczególności:</w:t>
      </w:r>
    </w:p>
    <w:p w14:paraId="43D85469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dokonywanie księgowań związanych z zamknięciem roku i sporządzaniem sprawozdań rocznych;</w:t>
      </w:r>
    </w:p>
    <w:p w14:paraId="5D2B2585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uczestniczenie w przygotowaniu sprawozdań budżetowych i finansowych;</w:t>
      </w:r>
    </w:p>
    <w:p w14:paraId="5B4B564D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udział w opracowaniu planu finansowego jednostki;</w:t>
      </w:r>
    </w:p>
    <w:p w14:paraId="743AB2E4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opracowywanie danych i dokonywanie analizy w ramach realizacji przedsięwzięć określonych w Wieloletniej Prognozie Finansowej jednostki;</w:t>
      </w:r>
    </w:p>
    <w:p w14:paraId="0AEDDCC0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prowadzenie ewidencji księgowej jednostki;</w:t>
      </w:r>
    </w:p>
    <w:p w14:paraId="623A7868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bieżąca analiza realizacji dochodów i wydatków budżetowych;</w:t>
      </w:r>
    </w:p>
    <w:p w14:paraId="782A12A2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bieżące kompletowanie i dekretowanie dokumentów księgowych, zgodnie z zakładowym planem kont i podziałem kosztów;</w:t>
      </w:r>
    </w:p>
    <w:p w14:paraId="0119BD6D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bieżąca ewidencja w systemie finansowo-księgowym faktur VAT oraz pozostałych dokumentów księgowych;</w:t>
      </w:r>
    </w:p>
    <w:p w14:paraId="5384B9B7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szczegółowa analiza analityczna przychodów i kosztów z podziałem na paragrafy zgodnie z klasyfikacją budżetową;</w:t>
      </w:r>
    </w:p>
    <w:p w14:paraId="25D58763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analiza zdarzeń gospodarczych pod kątem rozliczania podatku VAT;</w:t>
      </w:r>
    </w:p>
    <w:p w14:paraId="0BB7A11B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naliczanie i ewidencja odsetek ustawowych od zobowiązań oraz naliczanie rekompensaty za koszty odzyskiwania należności;</w:t>
      </w:r>
    </w:p>
    <w:p w14:paraId="1EAC4EDE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bieżąca analiza realizacji zadań i zaangażowania wydatków w stosunku do planu;</w:t>
      </w:r>
    </w:p>
    <w:p w14:paraId="535A6E1E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prowadzenie spraw związanych z inwentaryzacją kont księgowych na koniec roku obrotowego;</w:t>
      </w:r>
    </w:p>
    <w:p w14:paraId="4F3F5C13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analiza i rozwiązywanie problemów merytorycznych dotyczących zagadnień objętych zakresem obowiązków;</w:t>
      </w:r>
    </w:p>
    <w:p w14:paraId="4CBC2350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kontrola prawidłowości dokonywanych zapisów księgowych i sald w obszarze objętym zakresem </w:t>
      </w:r>
      <w:r>
        <w:rPr>
          <w:rFonts w:ascii="Times New Roman" w:hAnsi="Times New Roman" w:cs="Times New Roman"/>
          <w:sz w:val="22"/>
          <w:szCs w:val="22"/>
        </w:rPr>
        <w:tab/>
        <w:t>obowiązków;</w:t>
      </w:r>
    </w:p>
    <w:p w14:paraId="68A388CE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kontrola zgodności operacji gospodarczych i finansowych z planem finansowym;</w:t>
      </w:r>
    </w:p>
    <w:p w14:paraId="64C43162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spacing w:after="160"/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dekretowanie i sprawdzanie pod względem formalno-rachunkowym i finansowym dokumentów </w:t>
      </w:r>
      <w:r>
        <w:rPr>
          <w:rFonts w:ascii="Times New Roman" w:hAnsi="Times New Roman" w:cs="Times New Roman"/>
          <w:sz w:val="22"/>
          <w:szCs w:val="22"/>
        </w:rPr>
        <w:tab/>
        <w:t>księgowych;</w:t>
      </w:r>
    </w:p>
    <w:p w14:paraId="55A761AE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prawidłowe i terminowe dokonywanie rozliczeń finansowych;</w:t>
      </w:r>
    </w:p>
    <w:p w14:paraId="115B2B54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prawidłowe i terminowe dokonywanie rozliczeń podatków lokalnych;</w:t>
      </w:r>
    </w:p>
    <w:p w14:paraId="7199E431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prawidłowe i terminowe przygotowywanie zestawień na polecenie Głównego księgowego;</w:t>
      </w:r>
    </w:p>
    <w:p w14:paraId="37D43239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pomoc w opracowaniu planu finansowego jednostki;</w:t>
      </w:r>
    </w:p>
    <w:p w14:paraId="62978973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przygotowywanie przelewów za pomocą bankowości elektronicznej;</w:t>
      </w:r>
    </w:p>
    <w:p w14:paraId="6A80EB53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nadzór nad sprawami związanymi z płacami; </w:t>
      </w:r>
    </w:p>
    <w:p w14:paraId="6ED0B43A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</w:tabs>
        <w:spacing w:after="160"/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wykonywanie powierzonych obowiązków w zakresie rachunkowości zgodnie z ustawą                                 o rachunkowości, ustawy o finansach publicznych oraz rozporządzeniami wykonawczymi;</w:t>
      </w:r>
    </w:p>
    <w:p w14:paraId="579F168C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spacing w:after="160"/>
        <w:ind w:left="227" w:firstLine="0"/>
        <w:jc w:val="both"/>
      </w:pPr>
      <w:r>
        <w:rPr>
          <w:rFonts w:ascii="Times New Roman" w:hAnsi="Times New Roman" w:cs="Times New Roman"/>
          <w:sz w:val="22"/>
          <w:szCs w:val="22"/>
        </w:rPr>
        <w:t>przestrzeganie wewnętrznych zasad dotyczących prowadzenia rachunkowości;</w:t>
      </w:r>
    </w:p>
    <w:p w14:paraId="0D30CDE8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spacing w:after="160"/>
        <w:ind w:left="227" w:firstLine="0"/>
        <w:jc w:val="both"/>
      </w:pPr>
      <w:r>
        <w:rPr>
          <w:rFonts w:ascii="Times New Roman" w:hAnsi="Times New Roman" w:cs="Times New Roman"/>
          <w:sz w:val="22"/>
          <w:szCs w:val="22"/>
        </w:rPr>
        <w:t>wykonywanie innych czynności zleconych przez przełożonego;</w:t>
      </w:r>
    </w:p>
    <w:p w14:paraId="2457F6FA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spacing w:after="160"/>
        <w:ind w:left="227" w:firstLine="0"/>
        <w:jc w:val="both"/>
      </w:pPr>
      <w:r>
        <w:rPr>
          <w:rFonts w:ascii="Times New Roman" w:hAnsi="Times New Roman" w:cs="Times New Roman"/>
          <w:sz w:val="22"/>
          <w:szCs w:val="22"/>
        </w:rPr>
        <w:t>monitorowanie przepisów prawa w zakresie zajmowanego stanowiska;</w:t>
      </w:r>
    </w:p>
    <w:p w14:paraId="5DAAA96A" w14:textId="77777777" w:rsidR="00600DEB" w:rsidRDefault="00600DEB" w:rsidP="00600DEB">
      <w:pPr>
        <w:pStyle w:val="Akapitzlist"/>
        <w:numPr>
          <w:ilvl w:val="0"/>
          <w:numId w:val="15"/>
        </w:numPr>
        <w:tabs>
          <w:tab w:val="left" w:pos="0"/>
          <w:tab w:val="left" w:pos="621"/>
        </w:tabs>
        <w:spacing w:after="160"/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zastępstwo w przypadku wskazanych nieobecności Głównego księgowego.</w:t>
      </w:r>
    </w:p>
    <w:p w14:paraId="7732241E" w14:textId="77777777" w:rsidR="00600DEB" w:rsidRDefault="00600DEB" w:rsidP="00600DEB">
      <w:pPr>
        <w:pStyle w:val="Heading40"/>
        <w:keepNext/>
        <w:keepLines/>
        <w:numPr>
          <w:ilvl w:val="0"/>
          <w:numId w:val="0"/>
        </w:numPr>
        <w:tabs>
          <w:tab w:val="left" w:pos="88"/>
        </w:tabs>
        <w:spacing w:before="0" w:after="0"/>
      </w:pPr>
      <w:r>
        <w:rPr>
          <w:rStyle w:val="Heading4NotBold"/>
          <w:sz w:val="24"/>
          <w:szCs w:val="24"/>
        </w:rPr>
        <w:lastRenderedPageBreak/>
        <w:t>2. Do zadań wykonywanych przez głównego specjalistę ds. administracyjnych należy w szczególności:</w:t>
      </w:r>
    </w:p>
    <w:p w14:paraId="59A08038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udział w opracowywaniu krótkoterminowych i długoterminowych planów sprzedażowych CR Nieporęt, realizacja planów sprzedażowych, pozyskiwanie klientów, poszukiwanie i analiza nowych rynków i możliwości sprzedaży usług i produktów oferowanych przez CR Nieporęt, nadzór nad realizacją procesu sprzedaży i obsługi klienta, w tym zakresie sporządzanie raportów/analiz, projektów uchwał, cenników;</w:t>
      </w:r>
    </w:p>
    <w:p w14:paraId="7D63BEC7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zadania z zakresu zawierania umów dzierżawy na terenie zarządzanym przez CR Nieporęt, w tym sporządzanie projektów umów, wykazów nieruchomości do dzierżawy, projektów uchwał w sprawie </w:t>
      </w:r>
      <w:r>
        <w:rPr>
          <w:rStyle w:val="Domylnaczcionkaakapitu1"/>
          <w:rFonts w:ascii="Times New Roman" w:hAnsi="Times New Roman"/>
          <w:sz w:val="22"/>
          <w:szCs w:val="22"/>
        </w:rPr>
        <w:t>dzierżawy, obmiarów nieruchomości, współpracy z klientem;</w:t>
      </w:r>
    </w:p>
    <w:p w14:paraId="769AE1B5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/>
          <w:sz w:val="22"/>
          <w:szCs w:val="22"/>
        </w:rPr>
        <w:t>podejmowanie działań w zakresie egzekwowania właściwego wykonania umów sprzedażowych CR Nieporęt, w tym należnych odsetek, opłat od nieterminowej zapłaty należności;</w:t>
      </w:r>
    </w:p>
    <w:p w14:paraId="2ED1E20D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/>
          <w:sz w:val="22"/>
          <w:szCs w:val="22"/>
        </w:rPr>
        <w:t xml:space="preserve">wprowadzanie i zarządzanie danymi księgowymi w systemie informatycznym CR Nieporęt, wstępna kontrola i weryfikacja dokumentów księgowych; </w:t>
      </w:r>
    </w:p>
    <w:p w14:paraId="44D9EBF5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/>
          <w:sz w:val="22"/>
          <w:szCs w:val="22"/>
        </w:rPr>
        <w:t>koordynowanie wydarzeń CR Nieporęt, w tym sportowych;</w:t>
      </w:r>
    </w:p>
    <w:p w14:paraId="773DEAAB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/>
          <w:sz w:val="22"/>
          <w:szCs w:val="22"/>
        </w:rPr>
        <w:t>przeprowadzanie procedury w zakresie organizacji kąpieliska, w tym prowadzenie wykazu kąpielisk, opracowywanie uchwał i profilu wody;</w:t>
      </w:r>
    </w:p>
    <w:p w14:paraId="1D60AC11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Style w:val="Domylnaczcionkaakapitu1"/>
          <w:rFonts w:ascii="Times New Roman" w:hAnsi="Times New Roman" w:cs="Times New Roman"/>
          <w:sz w:val="22"/>
          <w:szCs w:val="22"/>
        </w:rPr>
        <w:t>współpraca w zakresie udzielania zamówień publicznych zgodnie z obowiązującymi przepisami, w tym przepisami o zamówieniach publicznych oraz prowadzenie odpowiednich procedur związanych z realizacją zamówień publicznych w tym:</w:t>
      </w:r>
    </w:p>
    <w:p w14:paraId="20B5CB17" w14:textId="77777777" w:rsidR="00600DEB" w:rsidRDefault="00600DEB" w:rsidP="00600DEB">
      <w:pPr>
        <w:pStyle w:val="Normalny1"/>
        <w:tabs>
          <w:tab w:val="left" w:pos="400"/>
          <w:tab w:val="left" w:pos="567"/>
        </w:tabs>
        <w:spacing w:after="160"/>
        <w:ind w:left="1713"/>
        <w:contextualSpacing/>
        <w:jc w:val="both"/>
      </w:pPr>
      <w:r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   a) przygotowywanie opisów przedmiotów zamówienia i warunków udziału w postępowaniu </w:t>
      </w:r>
      <w:proofErr w:type="gramStart"/>
      <w:r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o  </w:t>
      </w:r>
      <w:r>
        <w:rPr>
          <w:rStyle w:val="Domylnaczcionkaakapitu1"/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Style w:val="Domylnaczcionkaakapitu1"/>
          <w:rFonts w:ascii="Times New Roman" w:hAnsi="Times New Roman" w:cs="Times New Roman"/>
          <w:sz w:val="22"/>
          <w:szCs w:val="22"/>
        </w:rPr>
        <w:tab/>
      </w:r>
      <w:r>
        <w:rPr>
          <w:rStyle w:val="Domylnaczcionkaakapitu1"/>
          <w:rFonts w:ascii="Times New Roman" w:hAnsi="Times New Roman" w:cs="Times New Roman"/>
          <w:sz w:val="22"/>
          <w:szCs w:val="22"/>
        </w:rPr>
        <w:tab/>
      </w:r>
      <w:r>
        <w:rPr>
          <w:rStyle w:val="Domylnaczcionkaakapitu1"/>
          <w:rFonts w:ascii="Times New Roman" w:hAnsi="Times New Roman" w:cs="Times New Roman"/>
          <w:sz w:val="22"/>
          <w:szCs w:val="22"/>
        </w:rPr>
        <w:tab/>
        <w:t xml:space="preserve"> udzielenie zamówienia publicznego,</w:t>
      </w:r>
    </w:p>
    <w:p w14:paraId="793CECB2" w14:textId="77777777" w:rsidR="00600DEB" w:rsidRDefault="00600DEB" w:rsidP="00600DEB">
      <w:pPr>
        <w:pStyle w:val="Normalny1"/>
        <w:tabs>
          <w:tab w:val="left" w:pos="400"/>
          <w:tab w:val="left" w:pos="567"/>
        </w:tabs>
        <w:spacing w:after="160"/>
        <w:ind w:left="993"/>
        <w:contextualSpacing/>
        <w:jc w:val="both"/>
      </w:pPr>
      <w:r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   b) przygotowywanie wzorów umów do SIWZ.</w:t>
      </w:r>
    </w:p>
    <w:p w14:paraId="31516379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udział w opracowaniu planu finansowego jednostki;</w:t>
      </w:r>
    </w:p>
    <w:p w14:paraId="1A61E7B6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analiza i rozwiązywanie problemów merytorycznych dotyczących zagadnień objętych zakresem obowiązków, </w:t>
      </w:r>
    </w:p>
    <w:p w14:paraId="3902E0EC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przygotowywanie przelewów za pomocą bankowości elektronicznej;</w:t>
      </w:r>
    </w:p>
    <w:p w14:paraId="3E7B933A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monitorowanie przepisów prawa w zakresie zajmowanego stanowiska:</w:t>
      </w:r>
    </w:p>
    <w:p w14:paraId="25CBFB94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uczestnictwo w spisie w naturze;</w:t>
      </w:r>
    </w:p>
    <w:p w14:paraId="1D7F18A3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/>
          <w:sz w:val="22"/>
          <w:szCs w:val="22"/>
        </w:rPr>
        <w:t>prowadzenie ewidencji środków trwałych;</w:t>
      </w:r>
    </w:p>
    <w:p w14:paraId="2FE0DDB6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/>
          <w:sz w:val="22"/>
          <w:szCs w:val="22"/>
        </w:rPr>
        <w:t>sporządzanie raportów kasowych;</w:t>
      </w:r>
    </w:p>
    <w:p w14:paraId="60A6674E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przestrzeganie procedur kasowych i ponoszenie odpowiedzialności za ich naruszenie;</w:t>
      </w:r>
    </w:p>
    <w:p w14:paraId="6AD61385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monitorowanie oraz windykacja należności CR Nieporęt; </w:t>
      </w:r>
    </w:p>
    <w:p w14:paraId="31B7BCA5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pomoc w na</w:t>
      </w:r>
      <w:r>
        <w:rPr>
          <w:rFonts w:ascii="Times New Roman" w:hAnsi="Times New Roman" w:cs="Times New Roman"/>
          <w:sz w:val="22"/>
          <w:szCs w:val="22"/>
        </w:rPr>
        <w:t xml:space="preserve">dzorze redakcyjnym i merytorycznym nad stroną internetową i </w:t>
      </w:r>
      <w:proofErr w:type="spellStart"/>
      <w:r>
        <w:rPr>
          <w:rFonts w:ascii="Times New Roman" w:hAnsi="Times New Roman" w:cs="Times New Roman"/>
          <w:sz w:val="22"/>
          <w:szCs w:val="22"/>
        </w:rPr>
        <w:t>BiP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Centrum Rekreacji;</w:t>
      </w:r>
    </w:p>
    <w:p w14:paraId="70CCCBFF" w14:textId="77777777" w:rsidR="00600DEB" w:rsidRDefault="00600DEB" w:rsidP="00600DEB">
      <w:pPr>
        <w:pStyle w:val="Normalny1"/>
        <w:numPr>
          <w:ilvl w:val="0"/>
          <w:numId w:val="18"/>
        </w:numPr>
        <w:tabs>
          <w:tab w:val="left" w:pos="400"/>
          <w:tab w:val="left" w:pos="567"/>
        </w:tabs>
        <w:spacing w:after="160"/>
        <w:ind w:left="284" w:hanging="11"/>
        <w:contextualSpacing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inne prace zlecone przez przełożonego. </w:t>
      </w:r>
    </w:p>
    <w:p w14:paraId="7BBAEF78" w14:textId="77777777" w:rsidR="00600DEB" w:rsidRDefault="00600DEB" w:rsidP="00600DEB">
      <w:pPr>
        <w:pStyle w:val="Heading40"/>
        <w:keepNext/>
        <w:keepLines/>
        <w:numPr>
          <w:ilvl w:val="0"/>
          <w:numId w:val="0"/>
        </w:numPr>
        <w:tabs>
          <w:tab w:val="left" w:pos="88"/>
        </w:tabs>
        <w:spacing w:before="0" w:after="0"/>
      </w:pPr>
      <w:r>
        <w:rPr>
          <w:rStyle w:val="Heading4NotBold"/>
        </w:rPr>
        <w:t>3. Do zadań wykonywanych przez</w:t>
      </w:r>
      <w:r>
        <w:rPr>
          <w:rStyle w:val="Heading4NotBold"/>
          <w:highlight w:val="white"/>
        </w:rPr>
        <w:t xml:space="preserve"> inspektora ds. księgowości n</w:t>
      </w:r>
      <w:r>
        <w:rPr>
          <w:rStyle w:val="Heading4NotBold"/>
        </w:rPr>
        <w:t>ależy w szczególności:</w:t>
      </w:r>
    </w:p>
    <w:p w14:paraId="4D81B5EB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  <w:jc w:val="both"/>
      </w:pPr>
      <w:r>
        <w:rPr>
          <w:rFonts w:ascii="Times New Roman" w:hAnsi="Times New Roman" w:cs="Times New Roman"/>
          <w:sz w:val="22"/>
          <w:szCs w:val="22"/>
        </w:rPr>
        <w:t>prowadzenie ewidencji księgowej jednostki;</w:t>
      </w:r>
    </w:p>
    <w:p w14:paraId="042CE4CC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338"/>
          <w:tab w:val="left" w:pos="426"/>
        </w:tabs>
        <w:spacing w:after="160"/>
        <w:ind w:left="284"/>
        <w:jc w:val="both"/>
      </w:pPr>
      <w:r>
        <w:rPr>
          <w:rFonts w:ascii="Times New Roman" w:hAnsi="Times New Roman" w:cs="Times New Roman"/>
          <w:sz w:val="22"/>
          <w:szCs w:val="22"/>
        </w:rPr>
        <w:t>bieżąca analiza realizacji dochodów i wydatków budżetowych;</w:t>
      </w:r>
    </w:p>
    <w:p w14:paraId="49521337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  <w:jc w:val="both"/>
      </w:pPr>
      <w:r>
        <w:rPr>
          <w:rFonts w:ascii="Times New Roman" w:hAnsi="Times New Roman" w:cs="Times New Roman"/>
          <w:sz w:val="22"/>
          <w:szCs w:val="22"/>
        </w:rPr>
        <w:t>bieżące kompletowanie i dekretowanie dokumentów księgowych, zgodnie z zakładowym planem kont i podziałem kosztów;</w:t>
      </w:r>
    </w:p>
    <w:p w14:paraId="6CB80C28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clear" w:pos="708"/>
          <w:tab w:val="left" w:pos="709"/>
          <w:tab w:val="left" w:pos="851"/>
        </w:tabs>
        <w:spacing w:after="160"/>
        <w:ind w:left="284"/>
        <w:jc w:val="both"/>
      </w:pPr>
      <w:r>
        <w:rPr>
          <w:rFonts w:ascii="Times New Roman" w:hAnsi="Times New Roman" w:cs="Times New Roman"/>
          <w:sz w:val="22"/>
          <w:szCs w:val="22"/>
        </w:rPr>
        <w:t>bieżąca ewidencja w systemie finansowo-księgowym faktur VAT oraz pozostałych dokumentów księgowych;</w:t>
      </w:r>
    </w:p>
    <w:p w14:paraId="6BB738F0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142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szczegółowa analiza analityczna przychodów i kosztów z podziałem na paragrafy zgodnie z     klasyfikacją budżetową;</w:t>
      </w:r>
    </w:p>
    <w:p w14:paraId="6F104A4B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142"/>
          <w:tab w:val="left" w:pos="338"/>
        </w:tabs>
        <w:ind w:left="284"/>
      </w:pPr>
      <w:r>
        <w:rPr>
          <w:rFonts w:ascii="Times New Roman" w:hAnsi="Times New Roman" w:cs="Times New Roman"/>
          <w:sz w:val="22"/>
          <w:szCs w:val="22"/>
        </w:rPr>
        <w:t xml:space="preserve">analiza zdarzeń gospodarczych pod kątem rozliczania podatku VAT; </w:t>
      </w:r>
    </w:p>
    <w:p w14:paraId="5EFF09DE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142"/>
          <w:tab w:val="left" w:pos="338"/>
        </w:tabs>
        <w:ind w:left="284"/>
      </w:pPr>
      <w:r>
        <w:rPr>
          <w:rFonts w:ascii="Times New Roman" w:hAnsi="Times New Roman" w:cs="Times New Roman"/>
          <w:sz w:val="22"/>
          <w:szCs w:val="22"/>
        </w:rPr>
        <w:t>naliczanie i ewidencja odsetek ustawowych od zobowiązań oraz naliczanie rekompensaty za koszty odzyskiwania należności;</w:t>
      </w:r>
    </w:p>
    <w:p w14:paraId="792A75C4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ind w:left="284"/>
      </w:pPr>
      <w:r>
        <w:rPr>
          <w:rFonts w:ascii="Times New Roman" w:hAnsi="Times New Roman" w:cs="Times New Roman"/>
          <w:sz w:val="22"/>
          <w:szCs w:val="22"/>
        </w:rPr>
        <w:t>bieżąca analiza realizacji zadań i zaangażowania wydatków w stosunku do planu;</w:t>
      </w:r>
    </w:p>
    <w:p w14:paraId="6CF4E486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338"/>
        </w:tabs>
        <w:ind w:left="284"/>
      </w:pPr>
      <w:r>
        <w:rPr>
          <w:rFonts w:ascii="Times New Roman" w:hAnsi="Times New Roman" w:cs="Times New Roman"/>
          <w:sz w:val="22"/>
          <w:szCs w:val="22"/>
        </w:rPr>
        <w:t>prowadzenie spraw związanych z inwentaryzacją kont księgowych na koniec roku obrotowego;</w:t>
      </w:r>
    </w:p>
    <w:p w14:paraId="09EFE07E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ind w:left="284"/>
      </w:pPr>
      <w:r>
        <w:rPr>
          <w:rFonts w:ascii="Times New Roman" w:hAnsi="Times New Roman" w:cs="Times New Roman"/>
          <w:sz w:val="22"/>
          <w:szCs w:val="22"/>
        </w:rPr>
        <w:t xml:space="preserve">analiza i rozwiązywanie problemów merytorycznych dotyczących zagadnień objętych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zakresem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obowiązków; </w:t>
      </w:r>
    </w:p>
    <w:p w14:paraId="52840655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ind w:left="284"/>
      </w:pPr>
      <w:r>
        <w:rPr>
          <w:rFonts w:ascii="Times New Roman" w:hAnsi="Times New Roman" w:cs="Times New Roman"/>
          <w:sz w:val="22"/>
          <w:szCs w:val="22"/>
        </w:rPr>
        <w:t xml:space="preserve">kontrola prawidłowości dokonywanych zapisów księgowych i sald w obszarze objętym zakresem </w:t>
      </w:r>
      <w:r>
        <w:rPr>
          <w:rFonts w:ascii="Times New Roman" w:hAnsi="Times New Roman" w:cs="Times New Roman"/>
          <w:sz w:val="22"/>
          <w:szCs w:val="22"/>
        </w:rPr>
        <w:tab/>
        <w:t>obowiązków;</w:t>
      </w:r>
    </w:p>
    <w:p w14:paraId="2DF3CC70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 xml:space="preserve">kontrola zgodności operacji gospodarczych i finansowych z planem finansowym; </w:t>
      </w:r>
    </w:p>
    <w:p w14:paraId="7CF6AB31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dekretowanie i sprawdzanie pod względem formalno-rachunkowym i finansowym dokumentów </w:t>
      </w:r>
      <w:r>
        <w:rPr>
          <w:rFonts w:ascii="Times New Roman" w:hAnsi="Times New Roman" w:cs="Times New Roman"/>
          <w:sz w:val="22"/>
          <w:szCs w:val="22"/>
        </w:rPr>
        <w:tab/>
        <w:t>księgowych, prawidłowe, rzetelne i terminowe sporządzanie sprawozdawczości budżetowej;</w:t>
      </w:r>
    </w:p>
    <w:p w14:paraId="1E127415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prawidłowe i terminowe dokonywanie rozliczeń finansowych;</w:t>
      </w:r>
    </w:p>
    <w:p w14:paraId="44FC1814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prawidłowe i terminowe dokonywanie rozliczeń podatków lokalnych;</w:t>
      </w:r>
    </w:p>
    <w:p w14:paraId="163497ED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142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prawidłowe i terminowe przygotowywanie zestawień na polecenie Głównego księgowego;</w:t>
      </w:r>
    </w:p>
    <w:p w14:paraId="7AB51EB5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firstLine="284"/>
      </w:pPr>
      <w:r>
        <w:rPr>
          <w:rFonts w:ascii="Times New Roman" w:hAnsi="Times New Roman" w:cs="Times New Roman"/>
          <w:sz w:val="22"/>
          <w:szCs w:val="22"/>
        </w:rPr>
        <w:t>przygotowywanie przelewów za pomocą bankowości elektronicznej;</w:t>
      </w:r>
    </w:p>
    <w:p w14:paraId="11680E20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nadzór nad sprawami związanymi z płacami;</w:t>
      </w:r>
    </w:p>
    <w:p w14:paraId="5FF2AB94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wykonywanie powierzonych obowiązków w zakresie rachunkowości zgodnie z ustawą                                 o rachunkowości, ustawy o finansach publicznych oraz rozporządzeniami wykonawczymi;</w:t>
      </w:r>
    </w:p>
    <w:p w14:paraId="7BAD3151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przestrzeganie wewnętrznych zasad dotyczących prowadzenia rachunkowości;</w:t>
      </w:r>
    </w:p>
    <w:p w14:paraId="3E49E77D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338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wykonywanie innych czynności zleconych przez przełożonego;</w:t>
      </w:r>
    </w:p>
    <w:p w14:paraId="34427204" w14:textId="77777777" w:rsidR="00600DEB" w:rsidRDefault="00600DEB" w:rsidP="00600DEB">
      <w:pPr>
        <w:pStyle w:val="Akapitzlist"/>
        <w:numPr>
          <w:ilvl w:val="0"/>
          <w:numId w:val="14"/>
        </w:numPr>
        <w:tabs>
          <w:tab w:val="left" w:pos="284"/>
          <w:tab w:val="left" w:pos="621"/>
        </w:tabs>
        <w:spacing w:after="160"/>
        <w:ind w:left="284"/>
      </w:pPr>
      <w:r>
        <w:rPr>
          <w:rFonts w:ascii="Times New Roman" w:hAnsi="Times New Roman" w:cs="Times New Roman"/>
          <w:sz w:val="22"/>
          <w:szCs w:val="22"/>
        </w:rPr>
        <w:t>monitorowanie przepisów prawa w zakresie zajmowanego stanowiska.</w:t>
      </w:r>
    </w:p>
    <w:p w14:paraId="741CC17E" w14:textId="77777777" w:rsidR="00600DEB" w:rsidRDefault="00600DEB" w:rsidP="00600DEB">
      <w:pPr>
        <w:pStyle w:val="Heading40"/>
        <w:keepNext/>
        <w:keepLines/>
        <w:numPr>
          <w:ilvl w:val="3"/>
          <w:numId w:val="2"/>
        </w:numPr>
        <w:tabs>
          <w:tab w:val="left" w:pos="88"/>
        </w:tabs>
        <w:spacing w:before="0" w:after="0"/>
        <w:ind w:hanging="320"/>
      </w:pPr>
      <w:r>
        <w:rPr>
          <w:rStyle w:val="Heading4NotBold"/>
        </w:rPr>
        <w:t xml:space="preserve">     4. Do zadań wykonywanych prze</w:t>
      </w:r>
      <w:r>
        <w:rPr>
          <w:rStyle w:val="Heading4NotBold"/>
          <w:highlight w:val="white"/>
        </w:rPr>
        <w:t xml:space="preserve">z inspektora ds. kadr i płac oraz księgowości </w:t>
      </w:r>
      <w:r>
        <w:rPr>
          <w:rStyle w:val="Heading4NotBold"/>
        </w:rPr>
        <w:t>należy w szczególności:</w:t>
      </w:r>
    </w:p>
    <w:p w14:paraId="0E37E7E7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prowadzenie dokumentacji kadrowej;</w:t>
      </w:r>
    </w:p>
    <w:p w14:paraId="11C83667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prowadzenie akt osobowych;</w:t>
      </w:r>
    </w:p>
    <w:p w14:paraId="48DBCAB6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sporządzanie umów o pracę, świadectw pracy i innych dokumentów związanych z zatrudnieniem,</w:t>
      </w:r>
    </w:p>
    <w:p w14:paraId="32FC71EC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 xml:space="preserve">organizowanie szkoleń z zakresu </w:t>
      </w:r>
      <w:proofErr w:type="gramStart"/>
      <w:r>
        <w:rPr>
          <w:rFonts w:ascii="Times New Roman" w:hAnsi="Times New Roman" w:cs="Times New Roman"/>
          <w:sz w:val="22"/>
          <w:szCs w:val="22"/>
        </w:rPr>
        <w:t>BHP ;</w:t>
      </w:r>
      <w:proofErr w:type="gramEnd"/>
    </w:p>
    <w:p w14:paraId="19AB415B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 xml:space="preserve">kierowanie pracowników na badania lekarskie wymagane przepisami prawa pracy; </w:t>
      </w:r>
    </w:p>
    <w:p w14:paraId="59F6F2A2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nadzór nad lekarskimi badaniami okresowymi pracowników;</w:t>
      </w:r>
    </w:p>
    <w:p w14:paraId="71C721FE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administrowanie dokumentacją płacową, odpowiedzialność za ewidencję dokumentacji płacowej,</w:t>
      </w:r>
    </w:p>
    <w:p w14:paraId="7F6FF1C0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obsługa programu Płatnik;</w:t>
      </w:r>
    </w:p>
    <w:p w14:paraId="049A42EC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sporządzanie informacji o rocznych dochodach dla wszystkich pracowników i przekazywanie ich do właściwych urzędów skarbowych;</w:t>
      </w:r>
    </w:p>
    <w:p w14:paraId="2D060811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prowadzanie, rejestrowanie i weryfikowanie zbiorczych danych źródłowych dotyczących czasu pracy (godziny pracy, urlopy, zwolnienia lekarskie);</w:t>
      </w:r>
    </w:p>
    <w:p w14:paraId="5B702DB8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 xml:space="preserve">rozliczanie wyjść prywatnych, rozliczanie odbiorów godzin nadpracowanych; </w:t>
      </w:r>
    </w:p>
    <w:p w14:paraId="7996D8DC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weryfikacja umów cywilnoprawnych;</w:t>
      </w:r>
    </w:p>
    <w:p w14:paraId="2B0A7B24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sporządzanie list płac pracowników etatowych oraz na podstawie zawartych umów cywilno-prawnych,</w:t>
      </w:r>
    </w:p>
    <w:p w14:paraId="4C22DA6F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naliczanie zasiłków;</w:t>
      </w:r>
    </w:p>
    <w:p w14:paraId="7022C3AA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prowadzenie kart wynagrodzeń oraz ewidencji wynagrodzeń;</w:t>
      </w:r>
    </w:p>
    <w:p w14:paraId="00B94DD1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dokonywanie potrąceń na listach płac;</w:t>
      </w:r>
    </w:p>
    <w:p w14:paraId="5FEB048B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sporządzanie list płac z ZFŚS;</w:t>
      </w:r>
    </w:p>
    <w:p w14:paraId="561A3C7C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wyliczanie kwot podatku dochodowego od osób fizycznych, składek ZUS, innych potrąceń zgodnie               z obowiązującymi przepisami;</w:t>
      </w:r>
    </w:p>
    <w:p w14:paraId="478F4D3E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sporządzanie dokumentów do ZUS, US, GUS i PFRON;</w:t>
      </w:r>
    </w:p>
    <w:p w14:paraId="5F932873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terminowe rozliczanie składek PFRON i sporządzanie deklaracji;</w:t>
      </w:r>
    </w:p>
    <w:p w14:paraId="2B83B751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udzielanie pracownikom informacji i wyjaśnień związanych z wypłaconym wynagrodzeniem;</w:t>
      </w:r>
    </w:p>
    <w:p w14:paraId="771C7BB5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 xml:space="preserve">uczestnictwo w spisie w naturze; </w:t>
      </w:r>
    </w:p>
    <w:p w14:paraId="1AC2D46E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obsługa bankowości internetowej;</w:t>
      </w:r>
    </w:p>
    <w:p w14:paraId="3F5C353C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opracowanie grafików pracy pracowników Centrum Rekreacji;</w:t>
      </w:r>
    </w:p>
    <w:p w14:paraId="4F731E41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dekretacja dokumentów księgowych;</w:t>
      </w:r>
    </w:p>
    <w:p w14:paraId="0E5C8D31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 w:line="240" w:lineRule="auto"/>
        <w:ind w:left="454" w:hanging="283"/>
      </w:pPr>
      <w:r>
        <w:rPr>
          <w:rFonts w:ascii="Times New Roman" w:hAnsi="Times New Roman" w:cs="Times New Roman"/>
          <w:sz w:val="22"/>
          <w:szCs w:val="22"/>
        </w:rPr>
        <w:t>archiwizacja dokumentacji;</w:t>
      </w:r>
    </w:p>
    <w:p w14:paraId="0FA141A8" w14:textId="77777777" w:rsidR="00600DEB" w:rsidRDefault="00600DEB" w:rsidP="00600DEB">
      <w:pPr>
        <w:pStyle w:val="Tekstpodstawowy"/>
        <w:numPr>
          <w:ilvl w:val="0"/>
          <w:numId w:val="10"/>
        </w:numPr>
        <w:tabs>
          <w:tab w:val="left" w:pos="514"/>
        </w:tabs>
        <w:spacing w:after="0"/>
        <w:ind w:left="454" w:hanging="283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inne prace zlecone przez przełożonego. </w:t>
      </w:r>
    </w:p>
    <w:p w14:paraId="38608DFE" w14:textId="77777777" w:rsidR="00600DEB" w:rsidRDefault="00600DEB" w:rsidP="00600DEB">
      <w:pPr>
        <w:pStyle w:val="Tekstpodstawowy"/>
        <w:spacing w:after="26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341972" w14:textId="77777777" w:rsidR="00600DEB" w:rsidRDefault="00600DEB" w:rsidP="00600DEB">
      <w:pPr>
        <w:pStyle w:val="Tekstwstpniesformatowany"/>
        <w:spacing w:after="26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Do zadań wykonywanych przez inspektora ds. administracyjnych należy w szczególności:</w:t>
      </w:r>
    </w:p>
    <w:p w14:paraId="48C111E4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sporządzanie projektów umów w sprawie wynajmowania przez Centrum Rekreacji powierzchni reklamowej i torów pływackich oraz umów dzierżawy;</w:t>
      </w:r>
    </w:p>
    <w:p w14:paraId="31D82BD3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prowadzenie rejestru skarg i wniosków wpływających do Centrum Rekreacji;</w:t>
      </w:r>
    </w:p>
    <w:p w14:paraId="4D1608E1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nadzór nad przestrzeganiem przepisów dotyczących ochrony danych osobowych RODO;</w:t>
      </w:r>
    </w:p>
    <w:p w14:paraId="615F87AA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sporządzanie projektów regulaminów i zarządzeń Dyrektora;</w:t>
      </w:r>
    </w:p>
    <w:p w14:paraId="28E45C20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nadzór redakcyjny i merytoryczny nad stroną internetową i </w:t>
      </w:r>
      <w:proofErr w:type="spellStart"/>
      <w:r>
        <w:rPr>
          <w:rFonts w:ascii="Times New Roman" w:hAnsi="Times New Roman" w:cs="Times New Roman"/>
          <w:sz w:val="22"/>
          <w:szCs w:val="22"/>
        </w:rPr>
        <w:t>BiP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Centrum Rekreacji;</w:t>
      </w:r>
    </w:p>
    <w:p w14:paraId="5BAF0985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ogłaszanie zamówień publicznych zgodnie z Ustawą o zamówieniach publicznych, sporządzanie projektów umów i zamówień na potrzeby Centrum Rekreacji, sporządzanie sprawozdań z zamówień publicznych, opracowywanie planów zamówień publicznych i zamieszczanie informacji na </w:t>
      </w:r>
      <w:proofErr w:type="spellStart"/>
      <w:r>
        <w:rPr>
          <w:rFonts w:ascii="Times New Roman" w:hAnsi="Times New Roman" w:cs="Times New Roman"/>
          <w:sz w:val="22"/>
          <w:szCs w:val="22"/>
        </w:rPr>
        <w:t>BiP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prowadzenie  rejestru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umów, zamówień oraz faktur;</w:t>
      </w:r>
    </w:p>
    <w:p w14:paraId="650D219C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prowadzenie kancelarii Centrum Rekreacji zgodnie z obowiązującymi przepisami, w tym zgodnie                        z instrukcją kancelaryjną;</w:t>
      </w:r>
    </w:p>
    <w:p w14:paraId="43CF45E6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naliczanie odsetek oraz naliczanie rekompensaty za koszty odzyskiwania należności;</w:t>
      </w:r>
    </w:p>
    <w:p w14:paraId="01B9556F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prowadzenie windykacji;</w:t>
      </w:r>
    </w:p>
    <w:p w14:paraId="3E0F44BD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  <w:tab w:val="left" w:pos="568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wystawianie faktur VAT na podstawie przedstawionych paragonów fiskalnych lub zapisów umów zawartych przez Centrum Rekreacji; </w:t>
      </w:r>
    </w:p>
    <w:p w14:paraId="6ACCD017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514"/>
          <w:tab w:val="left" w:pos="568"/>
        </w:tabs>
        <w:ind w:left="510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załatwianie spraw organizacyjnych związanych z funkcjonowaniem Centrum Rekreacji                               oraz prowadzenie dokumentacji w powyższym zakresie; </w:t>
      </w:r>
    </w:p>
    <w:p w14:paraId="4E57F37F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450"/>
          <w:tab w:val="left" w:pos="514"/>
          <w:tab w:val="left" w:pos="568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udzielanie zainteresowanym informacji, w tym telefonicznych - o działalności Centrum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Rekreacji,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w szczególności na temat oferty usług, zajęć i obowiązującego cennika;</w:t>
      </w:r>
    </w:p>
    <w:p w14:paraId="1F2533C5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450"/>
          <w:tab w:val="left" w:pos="514"/>
          <w:tab w:val="left" w:pos="568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przestrzeganie procedur kasowych i ponoszenie odpowiedzialności za ich naruszenie;</w:t>
      </w:r>
    </w:p>
    <w:p w14:paraId="713FBDDE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450"/>
          <w:tab w:val="left" w:pos="514"/>
          <w:tab w:val="left" w:pos="568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sprzedaż usług, zgodnie z Cennikiem za korzystanie z obiektów Centrum Rekreacji;</w:t>
      </w:r>
    </w:p>
    <w:p w14:paraId="3563DB6B" w14:textId="77777777" w:rsidR="00600DEB" w:rsidRDefault="00600DEB" w:rsidP="00600DEB">
      <w:pPr>
        <w:pStyle w:val="Tekstwstpniesformatowany"/>
        <w:numPr>
          <w:ilvl w:val="0"/>
          <w:numId w:val="11"/>
        </w:numPr>
        <w:tabs>
          <w:tab w:val="left" w:pos="279"/>
          <w:tab w:val="left" w:pos="450"/>
          <w:tab w:val="left" w:pos="514"/>
          <w:tab w:val="left" w:pos="568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inne prace, zlecone przez przełożonego.</w:t>
      </w:r>
    </w:p>
    <w:p w14:paraId="52E575C1" w14:textId="77777777" w:rsidR="00600DEB" w:rsidRDefault="00600DEB" w:rsidP="00600DEB">
      <w:pPr>
        <w:pStyle w:val="Heading33"/>
        <w:tabs>
          <w:tab w:val="left" w:pos="1110"/>
        </w:tabs>
        <w:spacing w:before="0" w:line="240" w:lineRule="auto"/>
        <w:jc w:val="both"/>
      </w:pPr>
      <w:r>
        <w:rPr>
          <w:rStyle w:val="Heading4NotBold"/>
        </w:rPr>
        <w:t>6. Do zadań wykonywanych p</w:t>
      </w:r>
      <w:r>
        <w:rPr>
          <w:rStyle w:val="Heading4NotBold"/>
          <w:highlight w:val="white"/>
        </w:rPr>
        <w:t>rzez recepcjonistę należ</w:t>
      </w:r>
      <w:r>
        <w:rPr>
          <w:rStyle w:val="Heading4NotBold"/>
        </w:rPr>
        <w:t>y w szczególności:</w:t>
      </w:r>
    </w:p>
    <w:p w14:paraId="47E35DCE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prowadzenie kancelarii Centrum Rekreacji zgodnie z obowiązującymi przepisami, w tym zgodnie                   z instrukcją kancelaryjną;</w:t>
      </w:r>
    </w:p>
    <w:p w14:paraId="789288DD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sprawy administracyjno-gospodarcze, w szczególności zaopatrzenie obiektów Centrum Rekreacji Nieporęt m.in. w artykuły niezbędne do bieżącej pracy i konserwacji tych obiektów oraz środki bhp                                i </w:t>
      </w:r>
      <w:proofErr w:type="spellStart"/>
      <w:r>
        <w:rPr>
          <w:rFonts w:ascii="Times New Roman" w:hAnsi="Times New Roman" w:cs="Times New Roman"/>
          <w:sz w:val="22"/>
          <w:szCs w:val="22"/>
        </w:rPr>
        <w:t>ppoż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28998F1B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sprzedaż usług, zgodnie z Cennikiem za korzystanie z obiektów Centrum Rekreacji, w tym sporządzanie projektów umów;</w:t>
      </w:r>
    </w:p>
    <w:p w14:paraId="2613CC5C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koordynacja zadań w zakresie przestrzegania w Centrum Rekreacji przepisów bhp i </w:t>
      </w:r>
      <w:proofErr w:type="gramStart"/>
      <w:r>
        <w:rPr>
          <w:rFonts w:ascii="Times New Roman" w:hAnsi="Times New Roman" w:cs="Times New Roman"/>
          <w:sz w:val="22"/>
          <w:szCs w:val="22"/>
        </w:rPr>
        <w:t>p.poż</w:t>
      </w:r>
      <w:proofErr w:type="gramEnd"/>
      <w:r>
        <w:rPr>
          <w:rFonts w:ascii="Times New Roman" w:hAnsi="Times New Roman" w:cs="Times New Roman"/>
          <w:sz w:val="22"/>
          <w:szCs w:val="22"/>
        </w:rPr>
        <w:t>.;</w:t>
      </w:r>
    </w:p>
    <w:p w14:paraId="6093BF2F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nadzór redakcyjny i merytoryczny nad stroną internetową i Biuletynem Informacji Publicznej Centrum Rekreacji;</w:t>
      </w:r>
    </w:p>
    <w:p w14:paraId="1F1A5F25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realizacja zadań związanych z procedurą prowadzenia gminnej pływalni sportowej i kąpieliska, w tym m.in. współpraca z Sanepidem w zakresie harmonogramów i przekazywania wyników badań wody, kontrola wykonywanych usług związanych z jakością wody pod względem wymagań mikrobiologicznych i fizykochemicznych oraz kontrola pracy ratowników;</w:t>
      </w:r>
    </w:p>
    <w:p w14:paraId="51C0C596" w14:textId="77777777" w:rsidR="00600DEB" w:rsidRDefault="00600DEB" w:rsidP="00600DEB">
      <w:pPr>
        <w:pStyle w:val="Tekstwstpniesformatowany"/>
        <w:numPr>
          <w:ilvl w:val="0"/>
          <w:numId w:val="12"/>
        </w:numPr>
        <w:tabs>
          <w:tab w:val="left" w:pos="568"/>
        </w:tabs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prowadzenie spraw związanych z funkcjonowaniem kąpieliska, w tym:</w:t>
      </w:r>
    </w:p>
    <w:p w14:paraId="6B68FFB4" w14:textId="77777777" w:rsidR="00600DEB" w:rsidRDefault="00600DEB" w:rsidP="00600DEB">
      <w:pPr>
        <w:pStyle w:val="Tekstwstpniesformatowany"/>
        <w:ind w:left="794" w:hanging="227"/>
        <w:jc w:val="both"/>
      </w:pPr>
      <w:r>
        <w:rPr>
          <w:rFonts w:ascii="Times New Roman" w:hAnsi="Times New Roman" w:cs="Times New Roman"/>
          <w:sz w:val="22"/>
          <w:szCs w:val="22"/>
        </w:rPr>
        <w:t>a) zapewnienie bezpieczeństwa osób korzystających z kąpieliska oraz osób pływających, kąpiących się oraz uprawiających sporty wodne w miejscach wyznaczonych,</w:t>
      </w:r>
    </w:p>
    <w:p w14:paraId="36269207" w14:textId="77777777" w:rsidR="00600DEB" w:rsidRDefault="00600DEB" w:rsidP="00600DEB">
      <w:pPr>
        <w:pStyle w:val="Tekstwstpniesformatowany"/>
        <w:ind w:left="90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b) współdziałanie z Wodnym Ochotniczym Pogotowiem Ratunkowym (WOPR) oraz innymi podmiotami uprawnionymi do wykonywania ratownictwa wodnego, które uzyskały zgodę ministra właściwego do spraw wewnętrznych na wykonywanie takiej działalności,</w:t>
      </w:r>
    </w:p>
    <w:p w14:paraId="00BCF748" w14:textId="77777777" w:rsidR="00600DEB" w:rsidRDefault="00600DEB" w:rsidP="00600DEB">
      <w:pPr>
        <w:pStyle w:val="Tekstwstpniesformatowany"/>
        <w:ind w:left="90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c) realizacja zadań wynikających z ustawy z dnia 18 sierpnia 2011 r. o bezpieczeństwie osób</w:t>
      </w:r>
    </w:p>
    <w:p w14:paraId="6C67255F" w14:textId="77777777" w:rsidR="00600DEB" w:rsidRDefault="00600DEB" w:rsidP="00600DEB">
      <w:pPr>
        <w:pStyle w:val="Tekstwstpniesformatowany"/>
        <w:ind w:left="907" w:hanging="34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przebywających na obszarach wodnych, </w:t>
      </w:r>
    </w:p>
    <w:p w14:paraId="4C11B1C3" w14:textId="77777777" w:rsidR="00600DEB" w:rsidRDefault="00600DEB" w:rsidP="00600DEB">
      <w:pPr>
        <w:pStyle w:val="Tekstwstpniesformatowany"/>
        <w:ind w:left="90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d) realizacja zadań wynikających z rozporządzenia w sprawie wymagań, jakim powinna odpowiadać</w:t>
      </w:r>
    </w:p>
    <w:p w14:paraId="5DDD5BC8" w14:textId="77777777" w:rsidR="00600DEB" w:rsidRDefault="00600DEB" w:rsidP="00600DEB">
      <w:pPr>
        <w:pStyle w:val="Tekstwstpniesformatowany"/>
        <w:ind w:left="907" w:hanging="34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woda w kąpieliskach, w tym współpraca z jednostkami kontrolującymi jakość wody w kąpielisku.</w:t>
      </w:r>
    </w:p>
    <w:p w14:paraId="1016EE9C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8) nadzór nad przestrzeganiem przepisów dotyczących ochrony danych osobowych RODO;</w:t>
      </w:r>
    </w:p>
    <w:p w14:paraId="5ACCA02D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9) </w:t>
      </w:r>
      <w:proofErr w:type="gramStart"/>
      <w:r>
        <w:rPr>
          <w:rFonts w:ascii="Times New Roman" w:hAnsi="Times New Roman" w:cs="Times New Roman"/>
          <w:sz w:val="22"/>
          <w:szCs w:val="22"/>
        </w:rPr>
        <w:t>prowadzenie  rejestru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umów, zamówień oraz faktur;</w:t>
      </w:r>
    </w:p>
    <w:p w14:paraId="7729BF74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10) naliczanie odsetek oraz naliczanie rekompensaty za koszty odzyskiwania należności;</w:t>
      </w:r>
    </w:p>
    <w:p w14:paraId="17A2AE91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11) prowadzenie windykacji;</w:t>
      </w:r>
    </w:p>
    <w:p w14:paraId="570FBA08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12) wystawianie faktury VAT na podstawie przedstawionych paragonów fiskalnych lub zapisów umów zawartych przez Centrum Rekreacji;</w:t>
      </w:r>
    </w:p>
    <w:p w14:paraId="11609814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13) rozliczanie paliwa wykorzystanego do bieżącej pracy Centrum Rekreacji;</w:t>
      </w:r>
    </w:p>
    <w:p w14:paraId="41B70292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14) kontrola czystości na obiektach Centrum Rekreacji, organizacja i kontrola prac porządkowych, stała kontrola stanu drzewostanu na terenie Centrum Rekreacji;</w:t>
      </w:r>
    </w:p>
    <w:p w14:paraId="24EA6392" w14:textId="77777777" w:rsidR="00600DEB" w:rsidRDefault="00600DEB" w:rsidP="00600DEB">
      <w:pPr>
        <w:pStyle w:val="Tekstwstpniesformatowany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>15) kontrola sprawności technicznej urządzeń na placach zabaw, boiskach sportowych i siłowniach zewnętrznych;</w:t>
      </w:r>
    </w:p>
    <w:p w14:paraId="4EFAAB49" w14:textId="77777777" w:rsidR="00600DEB" w:rsidRDefault="00600DEB" w:rsidP="00600DEB">
      <w:pPr>
        <w:pStyle w:val="Tekstwstpniesformatowany"/>
        <w:spacing w:after="283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16) inne prace zlecone przez przełożonego. </w:t>
      </w:r>
    </w:p>
    <w:p w14:paraId="0189E1CC" w14:textId="77777777" w:rsidR="00600DEB" w:rsidRDefault="00600DEB" w:rsidP="00600DEB">
      <w:pPr>
        <w:pStyle w:val="Heading40"/>
        <w:numPr>
          <w:ilvl w:val="3"/>
          <w:numId w:val="2"/>
        </w:numPr>
        <w:tabs>
          <w:tab w:val="left" w:pos="88"/>
        </w:tabs>
        <w:spacing w:before="0" w:after="0" w:line="240" w:lineRule="auto"/>
        <w:ind w:hanging="320"/>
      </w:pPr>
      <w:r>
        <w:rPr>
          <w:rStyle w:val="Heading4NotBold"/>
        </w:rPr>
        <w:t xml:space="preserve">    7. Do zadań wykonywanych p</w:t>
      </w:r>
      <w:r>
        <w:rPr>
          <w:rStyle w:val="Heading4NotBold"/>
          <w:highlight w:val="white"/>
        </w:rPr>
        <w:t>rzez pomoc administracyjną należy w szczególności:</w:t>
      </w:r>
      <w:r>
        <w:t xml:space="preserve">                  </w:t>
      </w:r>
    </w:p>
    <w:p w14:paraId="21A7ED28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>załatwianie spraw organizacyjnych związanych z funkcjonowaniem Centrum Rekreacji                                  oraz prowadzenie dokumentacji w powyższym zakresie, w tym projektów umów i zamówień;</w:t>
      </w:r>
    </w:p>
    <w:p w14:paraId="4241EB27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udzielanie zainteresowanym informacji, w tym telefonicznych - o działalności Centrum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Rekreacji,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w szczególności na temat oferty usług, zajęć i obowiązującego cennika;</w:t>
      </w:r>
    </w:p>
    <w:p w14:paraId="75E7116B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przestrzeganie procedur kasowych i ponoszenie odpowiedzialności za ich naruszenie oraz sporządzanie raportów kasowych;</w:t>
      </w:r>
    </w:p>
    <w:p w14:paraId="3C941ABA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>sprzedaż usług, zgodnie z Cennikiem za korzystanie z obiektów Centrum Rekreacji;</w:t>
      </w:r>
    </w:p>
    <w:p w14:paraId="18D217EE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sprawy </w:t>
      </w:r>
      <w:proofErr w:type="spellStart"/>
      <w:r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gospodarcze, w szczególności zaopatrzenie obiektów Centrum Rekreacji Nieporęt m.in. w artykuły niezbędne do bieżącej pracy i konserwacji tych obiektów oraz środki bhp                     i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ppoż</w:t>
      </w:r>
      <w:proofErr w:type="spellEnd"/>
      <w:r>
        <w:rPr>
          <w:rFonts w:ascii="Times New Roman" w:hAnsi="Times New Roman" w:cs="Times New Roman"/>
          <w:sz w:val="22"/>
          <w:szCs w:val="22"/>
        </w:rPr>
        <w:t>,;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ECCE71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>opracowywanie projektów grafików pracy pracowników Centrum Rekreacji;</w:t>
      </w:r>
    </w:p>
    <w:p w14:paraId="6DB89BBE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>realizacja zadań związanych z procedurą prowadzenia gminnej pływalni sportowej i kąpieliska, w tym m.in. współpraca z Sanepidem w zakresie harmonogramów i przekazywania wyników badań wody, kontrola wykonywanych usług związanych z jakością wody pod względem wymagań mikrobiologicznych i fizykochemicznych oraz kontrola pracy ratowników;</w:t>
      </w:r>
    </w:p>
    <w:p w14:paraId="5E3BA7EE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>przygotowywanie projektów umów dla kontrahentów korzystających z obiektów Centrum Rekreacji Nieporęt;</w:t>
      </w:r>
    </w:p>
    <w:p w14:paraId="31A6427C" w14:textId="77777777" w:rsidR="00600DEB" w:rsidRDefault="00600DEB" w:rsidP="00600DEB">
      <w:pPr>
        <w:pStyle w:val="Tekstpodstawowy"/>
        <w:numPr>
          <w:ilvl w:val="0"/>
          <w:numId w:val="13"/>
        </w:numPr>
        <w:tabs>
          <w:tab w:val="left" w:pos="514"/>
        </w:tabs>
        <w:spacing w:after="0" w:line="240" w:lineRule="auto"/>
        <w:ind w:left="454" w:hanging="283"/>
        <w:jc w:val="both"/>
      </w:pPr>
      <w:r>
        <w:rPr>
          <w:rFonts w:ascii="Times New Roman" w:hAnsi="Times New Roman" w:cs="Times New Roman"/>
          <w:sz w:val="22"/>
          <w:szCs w:val="22"/>
        </w:rPr>
        <w:t>uczestnictwo w spisie w naturze</w:t>
      </w:r>
      <w:r>
        <w:rPr>
          <w:rFonts w:ascii="Times New Roman" w:eastAsia="NSimSun" w:hAnsi="Times New Roman" w:cs="Times New Roman"/>
          <w:sz w:val="22"/>
          <w:szCs w:val="22"/>
        </w:rPr>
        <w:t>;</w:t>
      </w:r>
    </w:p>
    <w:p w14:paraId="52514D89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  <w:tab w:val="left" w:pos="514"/>
        </w:tabs>
        <w:ind w:left="397" w:hanging="283"/>
        <w:jc w:val="both"/>
      </w:pPr>
      <w:r>
        <w:rPr>
          <w:rStyle w:val="Pogrubienie"/>
          <w:rFonts w:ascii="Times New Roman" w:eastAsia="SimSun" w:hAnsi="Times New Roman"/>
          <w:b w:val="0"/>
          <w:bCs w:val="0"/>
        </w:rPr>
        <w:t>kontrola czystości na terenie obiektów Centrum Rekreacji;</w:t>
      </w:r>
    </w:p>
    <w:p w14:paraId="14186D58" w14:textId="77777777" w:rsidR="00600DEB" w:rsidRDefault="00600DEB" w:rsidP="00600DEB">
      <w:pPr>
        <w:pStyle w:val="Tekstwstpniesformatowany"/>
        <w:numPr>
          <w:ilvl w:val="0"/>
          <w:numId w:val="13"/>
        </w:numPr>
        <w:tabs>
          <w:tab w:val="left" w:pos="396"/>
          <w:tab w:val="left" w:pos="514"/>
        </w:tabs>
        <w:ind w:left="397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wykonywanie innych prac zleconych przez przełożonego. </w:t>
      </w:r>
    </w:p>
    <w:p w14:paraId="08278404" w14:textId="77777777" w:rsidR="00600DEB" w:rsidRDefault="00600DEB" w:rsidP="00600DEB">
      <w:pPr>
        <w:pStyle w:val="Tekstpodstawowy1"/>
        <w:tabs>
          <w:tab w:val="left" w:pos="1058"/>
        </w:tabs>
        <w:spacing w:after="0" w:line="274" w:lineRule="exact"/>
        <w:ind w:firstLine="0"/>
      </w:pPr>
    </w:p>
    <w:p w14:paraId="6F004605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>
        <w:rPr>
          <w:rStyle w:val="Heading4NotBold"/>
          <w:rFonts w:eastAsia="SimSun"/>
        </w:rPr>
        <w:t>Do zadań wykonywanych przez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majstra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Heading4NotBold"/>
          <w:rFonts w:eastAsia="SimSun"/>
        </w:rPr>
        <w:t>należy w szczególności:</w:t>
      </w:r>
    </w:p>
    <w:p w14:paraId="788B3356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sz w:val="22"/>
          <w:szCs w:val="22"/>
        </w:rPr>
        <w:t>1. w zakresie ogólnym:</w:t>
      </w:r>
    </w:p>
    <w:p w14:paraId="0F3D5E76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83" w:line="240" w:lineRule="auto"/>
        <w:ind w:left="510" w:hanging="283"/>
        <w:jc w:val="both"/>
      </w:pPr>
      <w:r>
        <w:rPr>
          <w:rStyle w:val="Pogrubienie"/>
          <w:rFonts w:ascii="Times New Roman" w:hAnsi="Times New Roman"/>
          <w:b w:val="0"/>
          <w:bCs w:val="0"/>
        </w:rPr>
        <w:t>opracowywanie i terminowe realizowanie harmonogramów przeglądów rocznych i/lub 5-letnich dot. obiektu pływalni, w tym mi.in. technicznych, instalacji elektrycznej i ppoż., zjeżdżalni, kotłowni (urządzeń kotłowni), windy dla niepełnosprawnych, agregatu prądotwórczego i innych urządzeń. Dokonywanie wpisów do książek obiektów i urządzeń;</w:t>
      </w:r>
    </w:p>
    <w:p w14:paraId="405D7DDA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0" w:line="240" w:lineRule="auto"/>
        <w:ind w:left="737" w:hanging="510"/>
      </w:pPr>
      <w:r>
        <w:rPr>
          <w:rFonts w:ascii="Times New Roman" w:hAnsi="Times New Roman" w:cs="Times New Roman"/>
          <w:sz w:val="22"/>
          <w:szCs w:val="22"/>
        </w:rPr>
        <w:t xml:space="preserve">planowanie i organizowanie pracy zespołu pracowników w okresie przerwy technicznej na pływalni;  </w:t>
      </w:r>
    </w:p>
    <w:p w14:paraId="5DB1FBBF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0" w:line="240" w:lineRule="auto"/>
        <w:ind w:left="510" w:hanging="283"/>
      </w:pPr>
      <w:r>
        <w:rPr>
          <w:rFonts w:ascii="Times New Roman" w:hAnsi="Times New Roman" w:cs="Times New Roman"/>
          <w:sz w:val="22"/>
          <w:szCs w:val="22"/>
        </w:rPr>
        <w:t>czuwanie nad regularnym i odpowiednim zaopatrzeniem konserwatorów ds. basenowych i robotników ds. basenowych w potrzebne materiały i narzędzia do konserwacji pływalni;</w:t>
      </w:r>
    </w:p>
    <w:p w14:paraId="1013A947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0" w:line="240" w:lineRule="auto"/>
        <w:ind w:left="510" w:hanging="283"/>
      </w:pPr>
      <w:r>
        <w:rPr>
          <w:rFonts w:ascii="Times New Roman" w:hAnsi="Times New Roman" w:cs="Times New Roman"/>
          <w:sz w:val="22"/>
          <w:szCs w:val="22"/>
        </w:rPr>
        <w:t>planowanie i opracowywanie zapytań ofertowych dot. zakupów eksploatacyjnych oraz sprzętu specjalistycznego;</w:t>
      </w:r>
    </w:p>
    <w:p w14:paraId="5D51C8EE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0" w:line="240" w:lineRule="auto"/>
        <w:ind w:left="510" w:hanging="283"/>
      </w:pPr>
      <w:r>
        <w:rPr>
          <w:rFonts w:ascii="Times New Roman" w:hAnsi="Times New Roman" w:cs="Times New Roman"/>
          <w:sz w:val="22"/>
          <w:szCs w:val="22"/>
        </w:rPr>
        <w:t>prowadzenie dokumentacji remontów, konserwacji i przeglądów technicznych urządzeń i instalacji                 z branży elektrycznej, mechanicznej;</w:t>
      </w:r>
    </w:p>
    <w:p w14:paraId="25963EE2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0" w:line="240" w:lineRule="auto"/>
        <w:ind w:left="510" w:hanging="283"/>
      </w:pPr>
      <w:r>
        <w:rPr>
          <w:rFonts w:ascii="Times New Roman" w:hAnsi="Times New Roman" w:cs="Times New Roman"/>
          <w:sz w:val="22"/>
          <w:szCs w:val="22"/>
        </w:rPr>
        <w:t>planowanie serwisów i konserwacji, opiniowanie oraz nadzór firm zewnętrznych wykonujących prace serwisowo-konserwacyjne z branży elektrycznej, mechanicznej;</w:t>
      </w:r>
    </w:p>
    <w:p w14:paraId="0FF73793" w14:textId="77777777" w:rsidR="00600DEB" w:rsidRDefault="00600DEB" w:rsidP="00600DEB">
      <w:pPr>
        <w:pStyle w:val="Tekstpodstawowy"/>
        <w:numPr>
          <w:ilvl w:val="0"/>
          <w:numId w:val="8"/>
        </w:numPr>
        <w:tabs>
          <w:tab w:val="left" w:pos="514"/>
        </w:tabs>
        <w:spacing w:after="0" w:line="240" w:lineRule="auto"/>
        <w:ind w:left="737" w:hanging="510"/>
        <w:jc w:val="both"/>
      </w:pPr>
      <w:r>
        <w:rPr>
          <w:rStyle w:val="Pogrubienie"/>
          <w:rFonts w:ascii="Times New Roman" w:hAnsi="Times New Roman"/>
          <w:b w:val="0"/>
          <w:bCs w:val="0"/>
        </w:rPr>
        <w:t>nadzór i kontrola czystości na pływalni oraz pracy ratowników;</w:t>
      </w:r>
    </w:p>
    <w:p w14:paraId="1A1BC338" w14:textId="77777777" w:rsidR="00600DEB" w:rsidRDefault="00600DEB" w:rsidP="00600DEB">
      <w:pPr>
        <w:numPr>
          <w:ilvl w:val="0"/>
          <w:numId w:val="8"/>
        </w:numPr>
        <w:tabs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obsługa i kontrola prawidłowego działania wszelkich urządzeń technicznych i eksploatacyjnych, wykonywanie procesów technologicznych związanych z zapewnieniem ruchu ciągłego obiektu pływalni sportowej;</w:t>
      </w:r>
    </w:p>
    <w:p w14:paraId="361CF364" w14:textId="77777777" w:rsidR="00600DEB" w:rsidRDefault="00600DEB" w:rsidP="00600DEB">
      <w:pPr>
        <w:numPr>
          <w:ilvl w:val="0"/>
          <w:numId w:val="8"/>
        </w:numPr>
        <w:tabs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zapewnienie właściwego stanu technicznego urządzeń będących na wyposażeniu pływalni sportowej poprzez naprawy, remonty bieżące i kapitalne;</w:t>
      </w:r>
    </w:p>
    <w:p w14:paraId="0FB21813" w14:textId="77777777" w:rsidR="00600DEB" w:rsidRDefault="00600DEB" w:rsidP="00600DEB">
      <w:pPr>
        <w:numPr>
          <w:ilvl w:val="0"/>
          <w:numId w:val="8"/>
        </w:numPr>
        <w:tabs>
          <w:tab w:val="left" w:pos="514"/>
          <w:tab w:val="left" w:pos="568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zapewnienie właściwego dostępu do utrzymania ruchu mediów w szczególności </w:t>
      </w:r>
      <w:proofErr w:type="gramStart"/>
      <w:r>
        <w:rPr>
          <w:rFonts w:ascii="Times New Roman" w:hAnsi="Times New Roman" w:cs="Times New Roman"/>
          <w:sz w:val="22"/>
          <w:szCs w:val="22"/>
        </w:rPr>
        <w:t>wody,  ogrzewania</w:t>
      </w:r>
      <w:proofErr w:type="gramEnd"/>
      <w:r>
        <w:rPr>
          <w:rFonts w:ascii="Times New Roman" w:hAnsi="Times New Roman" w:cs="Times New Roman"/>
          <w:sz w:val="22"/>
          <w:szCs w:val="22"/>
        </w:rPr>
        <w:t>, elektryczności itp. oraz właściwych warunków sanitarnych i technicznych;</w:t>
      </w:r>
    </w:p>
    <w:p w14:paraId="3E525516" w14:textId="77777777" w:rsidR="00600DEB" w:rsidRDefault="00600DEB" w:rsidP="00600DEB">
      <w:pPr>
        <w:numPr>
          <w:ilvl w:val="0"/>
          <w:numId w:val="8"/>
        </w:numPr>
        <w:tabs>
          <w:tab w:val="left" w:pos="514"/>
          <w:tab w:val="left" w:pos="568"/>
        </w:tabs>
        <w:ind w:left="737" w:hanging="51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sporządzanie raportów z przeprowadzonych napraw;</w:t>
      </w:r>
    </w:p>
    <w:p w14:paraId="77971211" w14:textId="77777777" w:rsidR="00600DEB" w:rsidRDefault="00600DEB" w:rsidP="00600DEB">
      <w:pPr>
        <w:numPr>
          <w:ilvl w:val="0"/>
          <w:numId w:val="8"/>
        </w:numPr>
        <w:tabs>
          <w:tab w:val="left" w:pos="514"/>
          <w:tab w:val="left" w:pos="568"/>
        </w:tabs>
        <w:ind w:left="737" w:hanging="51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zgłaszanie usterek przełożonemu wymagających interwencji z zewnątrz;</w:t>
      </w:r>
    </w:p>
    <w:p w14:paraId="799D17A6" w14:textId="77777777" w:rsidR="00600DEB" w:rsidRDefault="00600DEB" w:rsidP="00600DEB">
      <w:pPr>
        <w:numPr>
          <w:ilvl w:val="0"/>
          <w:numId w:val="8"/>
        </w:numPr>
        <w:tabs>
          <w:tab w:val="left" w:pos="514"/>
          <w:tab w:val="left" w:pos="568"/>
        </w:tabs>
        <w:ind w:left="737" w:hanging="51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dbanie o powierzone mienie i sprzęt;</w:t>
      </w:r>
    </w:p>
    <w:p w14:paraId="1AA136B7" w14:textId="77777777" w:rsidR="00600DEB" w:rsidRDefault="00600DEB" w:rsidP="00600DEB">
      <w:pPr>
        <w:numPr>
          <w:ilvl w:val="0"/>
          <w:numId w:val="8"/>
        </w:numPr>
        <w:tabs>
          <w:tab w:val="left" w:pos="621"/>
        </w:tabs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planowanie zakupów materiałów i urządzeń koniecznych do prawidłowego działania SUW                      oraz wentylacji;</w:t>
      </w:r>
    </w:p>
    <w:p w14:paraId="35BCC440" w14:textId="77777777" w:rsidR="00600DEB" w:rsidRDefault="00600DEB" w:rsidP="00600DEB">
      <w:pPr>
        <w:numPr>
          <w:ilvl w:val="0"/>
          <w:numId w:val="8"/>
        </w:numPr>
        <w:tabs>
          <w:tab w:val="left" w:pos="621"/>
        </w:tabs>
        <w:ind w:left="624" w:hanging="397"/>
        <w:jc w:val="both"/>
      </w:pPr>
      <w:r>
        <w:rPr>
          <w:rFonts w:ascii="Times New Roman" w:hAnsi="Times New Roman" w:cs="Times New Roman"/>
          <w:sz w:val="22"/>
          <w:szCs w:val="22"/>
        </w:rPr>
        <w:t>wykonywanie prac porządkowych na zewnątrz budynku, w tym koszenie trawy, grabienie liści, odśnieżanie;</w:t>
      </w:r>
    </w:p>
    <w:p w14:paraId="25C1A6D0" w14:textId="77777777" w:rsidR="00600DEB" w:rsidRDefault="00600DEB" w:rsidP="00600DEB">
      <w:pPr>
        <w:numPr>
          <w:ilvl w:val="0"/>
          <w:numId w:val="8"/>
        </w:numPr>
        <w:tabs>
          <w:tab w:val="left" w:pos="514"/>
          <w:tab w:val="left" w:pos="621"/>
        </w:tabs>
        <w:ind w:left="737" w:hanging="510"/>
        <w:jc w:val="both"/>
      </w:pPr>
      <w:r>
        <w:rPr>
          <w:rFonts w:ascii="Times New Roman" w:hAnsi="Times New Roman" w:cs="Times New Roman"/>
          <w:sz w:val="22"/>
          <w:szCs w:val="22"/>
        </w:rPr>
        <w:t>wykonywanie zadań zleconych przez przełożonego.</w:t>
      </w:r>
    </w:p>
    <w:p w14:paraId="1129520E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sz w:val="22"/>
          <w:szCs w:val="22"/>
        </w:rPr>
        <w:t>2. w zakresie technologii uzdatniania wody basenowej:</w:t>
      </w:r>
    </w:p>
    <w:p w14:paraId="793DAA6A" w14:textId="77777777" w:rsidR="00600DEB" w:rsidRDefault="00600DEB" w:rsidP="00600DEB">
      <w:pPr>
        <w:numPr>
          <w:ilvl w:val="0"/>
          <w:numId w:val="9"/>
        </w:numPr>
        <w:tabs>
          <w:tab w:val="left" w:pos="514"/>
        </w:tabs>
        <w:ind w:left="227" w:firstLine="0"/>
        <w:jc w:val="both"/>
      </w:pPr>
      <w:r>
        <w:rPr>
          <w:rFonts w:ascii="Times New Roman" w:hAnsi="Times New Roman" w:cs="Times New Roman"/>
          <w:sz w:val="22"/>
          <w:szCs w:val="22"/>
        </w:rPr>
        <w:t>bieżąca kontrola działania i konserwacja poszczególnych urządzeń na SUW, w szczególności:</w:t>
      </w:r>
    </w:p>
    <w:p w14:paraId="4DBFA1B6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a) pomp obiegowych,</w:t>
      </w:r>
    </w:p>
    <w:p w14:paraId="4BABB109" w14:textId="77777777" w:rsidR="00600DEB" w:rsidRDefault="00600DEB" w:rsidP="00600DEB">
      <w:pPr>
        <w:ind w:left="794" w:hanging="283"/>
        <w:jc w:val="both"/>
      </w:pPr>
      <w:r>
        <w:rPr>
          <w:rFonts w:ascii="Times New Roman" w:hAnsi="Times New Roman" w:cs="Times New Roman"/>
          <w:sz w:val="22"/>
          <w:szCs w:val="22"/>
        </w:rPr>
        <w:t>b) zbiorników przelewowo-kontaktowych z systemem automatycznego uzupełniania świeżej wody                  i regulacji poziomu wody,</w:t>
      </w:r>
    </w:p>
    <w:p w14:paraId="14B39205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c) zespołów filtracyjnych,</w:t>
      </w:r>
    </w:p>
    <w:p w14:paraId="47F584EF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d) zestawów dozowników,</w:t>
      </w:r>
    </w:p>
    <w:p w14:paraId="30F9AABA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e) wymienników ciepła,</w:t>
      </w:r>
    </w:p>
    <w:p w14:paraId="75177C9B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f) regulatorów temperatury z sondami.</w:t>
      </w:r>
    </w:p>
    <w:p w14:paraId="21143AC0" w14:textId="77777777" w:rsidR="00600DEB" w:rsidRDefault="00600DEB" w:rsidP="00600DEB">
      <w:pPr>
        <w:numPr>
          <w:ilvl w:val="0"/>
          <w:numId w:val="9"/>
        </w:numPr>
        <w:tabs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utrzymywanie w czystości filtrów wielowarstwowych poprzez ich płukanie dwa razy w tygodniu;</w:t>
      </w:r>
    </w:p>
    <w:p w14:paraId="201E95B8" w14:textId="77777777" w:rsidR="00600DEB" w:rsidRDefault="00600DEB" w:rsidP="00600DEB">
      <w:pPr>
        <w:numPr>
          <w:ilvl w:val="0"/>
          <w:numId w:val="9"/>
        </w:numPr>
        <w:tabs>
          <w:tab w:val="left" w:pos="514"/>
        </w:tabs>
        <w:ind w:left="510" w:hanging="283"/>
        <w:jc w:val="both"/>
      </w:pPr>
      <w:r>
        <w:rPr>
          <w:rFonts w:ascii="Times New Roman" w:hAnsi="Times New Roman" w:cs="Times New Roman"/>
          <w:sz w:val="22"/>
          <w:szCs w:val="22"/>
        </w:rPr>
        <w:t>utrzymywanie zaleconych własności fizyko-chemicznych i bakteriologicznych wody poprzez:</w:t>
      </w:r>
    </w:p>
    <w:p w14:paraId="50626FA3" w14:textId="77777777" w:rsidR="00600DEB" w:rsidRDefault="00600DEB" w:rsidP="00600DEB">
      <w:pPr>
        <w:tabs>
          <w:tab w:val="left" w:pos="514"/>
          <w:tab w:val="left" w:pos="739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a) dozowanie podchlorynu sodu zgodnie z ustaleniami dawek w czasie rozruchu technologicznego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oraz pomiar zawartości wodnego chloru w wodzie,</w:t>
      </w:r>
    </w:p>
    <w:p w14:paraId="6B61981A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b) dozowanie koagulantu w celu optymalizacji procesów filtracyjnych zgodnie z ustaleniami dawek </w:t>
      </w:r>
    </w:p>
    <w:p w14:paraId="1A15201F" w14:textId="77777777" w:rsidR="00600DEB" w:rsidRDefault="00600DEB" w:rsidP="00600DEB">
      <w:pPr>
        <w:tabs>
          <w:tab w:val="left" w:pos="739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w czasie rozruchu technologicznego,</w:t>
      </w:r>
    </w:p>
    <w:p w14:paraId="377E16B6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c) dozowanie korektora PH zgodnie z ustaleniami dawek w czasie rozruchu technologicznego,</w:t>
      </w:r>
    </w:p>
    <w:p w14:paraId="7B3A0899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d) pomiar i regulacja temperatury wody poprzez sterowanie zaworu regulacyjnego,</w:t>
      </w:r>
    </w:p>
    <w:p w14:paraId="7C68D688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e) prowadzenie książki pomiarów z podaniem wyników z pomiaru ręcznego i automatycznego.</w:t>
      </w:r>
    </w:p>
    <w:p w14:paraId="5CFB1079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4</w:t>
      </w:r>
      <w:r>
        <w:rPr>
          <w:rFonts w:ascii="Times New Roman" w:hAnsi="Times New Roman" w:cs="Times New Roman"/>
          <w:sz w:val="22"/>
          <w:szCs w:val="22"/>
        </w:rPr>
        <w:t>)  bieżący nadzór i współpraca z firmą sprzątającą przy utrzymaniu czystości basenów poprzez:</w:t>
      </w:r>
    </w:p>
    <w:p w14:paraId="26B3CF8B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a) codzienne czyszczenie koryt i kratek przelewowych oraz podłogi plaży wokół basenów,</w:t>
      </w:r>
    </w:p>
    <w:p w14:paraId="5B2DDC50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b) codzienne czyszczenie dna i ścian basenu przy użyciu odkurzacz wodnego,</w:t>
      </w:r>
    </w:p>
    <w:p w14:paraId="0969DA95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c) systematyczne mycie i dezynfekcja pomieszczeń sąsiadujących z basenem tj. szatnie, sauna i hol,</w:t>
      </w:r>
    </w:p>
    <w:p w14:paraId="3CF340B9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e) przestrzeganie przepisów BHP przy obchodzeniu się ze środkami chemicznymi, utrzymywanie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powierzonych powierzchni w należytym porządku i zabezpieczenie magazynów ze środkami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chemicznymi i </w:t>
      </w:r>
      <w:proofErr w:type="spellStart"/>
      <w:r>
        <w:rPr>
          <w:rFonts w:ascii="Times New Roman" w:hAnsi="Times New Roman" w:cs="Times New Roman"/>
          <w:sz w:val="22"/>
          <w:szCs w:val="22"/>
        </w:rPr>
        <w:t>podbasenia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przed osobami postronnymi.</w:t>
      </w:r>
    </w:p>
    <w:p w14:paraId="5B06D4B1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w zakresie eksploatacji urządzeń </w:t>
      </w:r>
      <w:proofErr w:type="spellStart"/>
      <w:r>
        <w:rPr>
          <w:rFonts w:ascii="Times New Roman" w:hAnsi="Times New Roman" w:cs="Times New Roman"/>
          <w:sz w:val="22"/>
          <w:szCs w:val="22"/>
        </w:rPr>
        <w:t>wentylacyjnych-systematyczna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kontrola stanu filtrów,</w:t>
      </w:r>
    </w:p>
    <w:p w14:paraId="301A8230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sz w:val="22"/>
          <w:szCs w:val="22"/>
        </w:rPr>
        <w:t>pasków klinowych, wskazań manometrów w czasie postoju oraz ogólnego stanu technicznego central wentylacyjnych, a także dokonywanie stosownych wpisów w karcie obsługi urządzenia;</w:t>
      </w:r>
    </w:p>
    <w:p w14:paraId="040136E5" w14:textId="77777777" w:rsidR="00600DEB" w:rsidRDefault="00600DEB" w:rsidP="00600DEB">
      <w:pPr>
        <w:shd w:val="clear" w:color="auto" w:fill="FFFFFF"/>
        <w:tabs>
          <w:tab w:val="left" w:pos="2461"/>
        </w:tabs>
        <w:spacing w:line="274" w:lineRule="exact"/>
        <w:ind w:right="227"/>
        <w:jc w:val="both"/>
      </w:pPr>
      <w:bookmarkStart w:id="19" w:name="bookmark20111"/>
      <w:bookmarkEnd w:id="19"/>
      <w:r>
        <w:rPr>
          <w:rFonts w:ascii="Times New Roman" w:hAnsi="Times New Roman" w:cs="Times New Roman"/>
          <w:sz w:val="22"/>
          <w:szCs w:val="22"/>
          <w:lang w:eastAsia="pl-PL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Inne prace zlecone przez przełożonego. </w:t>
      </w:r>
    </w:p>
    <w:p w14:paraId="3DA39F4C" w14:textId="77777777" w:rsidR="00600DEB" w:rsidRDefault="00600DEB" w:rsidP="00600DEB">
      <w:pPr>
        <w:pStyle w:val="Tekstpodstawowy1"/>
        <w:tabs>
          <w:tab w:val="left" w:pos="1058"/>
        </w:tabs>
        <w:spacing w:after="0" w:line="274" w:lineRule="exact"/>
        <w:ind w:firstLine="0"/>
      </w:pPr>
    </w:p>
    <w:p w14:paraId="4922F19D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>
        <w:rPr>
          <w:rStyle w:val="Heading4NotBold"/>
          <w:rFonts w:eastAsia="SimSun"/>
        </w:rPr>
        <w:t>Do zadań wykonywanych przez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 konserwatora ds. urządzeń basenowych </w:t>
      </w:r>
      <w:r>
        <w:rPr>
          <w:rStyle w:val="Heading4NotBold"/>
          <w:rFonts w:eastAsia="SimSun"/>
        </w:rPr>
        <w:t>należy w szczególności:</w:t>
      </w:r>
    </w:p>
    <w:p w14:paraId="5C9BE70E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sz w:val="22"/>
          <w:szCs w:val="22"/>
        </w:rPr>
        <w:t>1. w zakresie ogólnym:</w:t>
      </w:r>
    </w:p>
    <w:p w14:paraId="63FBE7D0" w14:textId="77777777" w:rsidR="00600DEB" w:rsidRDefault="00600DEB" w:rsidP="00600DEB">
      <w:pPr>
        <w:ind w:left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Style w:val="Pogrubienie"/>
          <w:rFonts w:ascii="Times New Roman" w:hAnsi="Times New Roman"/>
          <w:b w:val="0"/>
          <w:bCs w:val="0"/>
        </w:rPr>
        <w:t>nadzór i kontrola czystości na pływalni oraz pracy ratowników;</w:t>
      </w:r>
    </w:p>
    <w:p w14:paraId="51F90DB3" w14:textId="77777777" w:rsidR="00600DEB" w:rsidRDefault="00600DEB" w:rsidP="00600DEB">
      <w:pPr>
        <w:tabs>
          <w:tab w:val="left" w:pos="514"/>
        </w:tabs>
        <w:ind w:left="510" w:hanging="227"/>
        <w:jc w:val="both"/>
      </w:pPr>
      <w:r>
        <w:rPr>
          <w:rStyle w:val="Pogrubienie"/>
          <w:rFonts w:ascii="Times New Roman" w:hAnsi="Times New Roman"/>
          <w:b w:val="0"/>
          <w:bCs w:val="0"/>
        </w:rPr>
        <w:t>2) planowanie i opracowywanie zapytań ofertowych dot. zakupów eksploatacyjnych oraz sprzętu specjalistycznego;</w:t>
      </w:r>
    </w:p>
    <w:p w14:paraId="5A8F5E86" w14:textId="77777777" w:rsidR="00600DEB" w:rsidRDefault="00600DEB" w:rsidP="00600DEB">
      <w:pPr>
        <w:ind w:left="510" w:hanging="227"/>
        <w:jc w:val="both"/>
      </w:pPr>
      <w:r>
        <w:rPr>
          <w:rStyle w:val="Pogrubienie"/>
          <w:rFonts w:ascii="Times New Roman" w:hAnsi="Times New Roman"/>
          <w:b w:val="0"/>
          <w:bCs w:val="0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 xml:space="preserve">obsługa i kontrola prawidłowego działania wszelkich urządzeń technicznych i eksploatacyjnych, wykonywanie procesów technologicznych związanych z zapewnieniem ruchu ciągłego </w:t>
      </w:r>
      <w:proofErr w:type="gramStart"/>
      <w:r>
        <w:rPr>
          <w:rFonts w:ascii="Times New Roman" w:hAnsi="Times New Roman" w:cs="Times New Roman"/>
          <w:sz w:val="22"/>
          <w:szCs w:val="22"/>
        </w:rPr>
        <w:t>obiektu  pływalni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sportowej;</w:t>
      </w:r>
    </w:p>
    <w:p w14:paraId="492A13FE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>4) zapewnienie właściwego stanu technicznego urządzeń będących na wyposażeniu pływalni sportowej poprzez naprawy, remonty bieżące i kapitalne;</w:t>
      </w:r>
    </w:p>
    <w:p w14:paraId="6E4DE4E4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5) zapewnienie właściwego dostępu do utrzymania ruchu mediów w szczególności </w:t>
      </w:r>
      <w:proofErr w:type="gramStart"/>
      <w:r>
        <w:rPr>
          <w:rFonts w:ascii="Times New Roman" w:hAnsi="Times New Roman" w:cs="Times New Roman"/>
          <w:sz w:val="22"/>
          <w:szCs w:val="22"/>
        </w:rPr>
        <w:t>wody,  ogrzewania</w:t>
      </w:r>
      <w:proofErr w:type="gramEnd"/>
      <w:r>
        <w:rPr>
          <w:rFonts w:ascii="Times New Roman" w:hAnsi="Times New Roman" w:cs="Times New Roman"/>
          <w:sz w:val="22"/>
          <w:szCs w:val="22"/>
        </w:rPr>
        <w:t>, elektryczności itp. oraz właściwych warunków sanitarnych i technicznych;</w:t>
      </w:r>
    </w:p>
    <w:p w14:paraId="3D52F511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>6) sporządzanie raportów z przeprowadzonych napraw;</w:t>
      </w:r>
    </w:p>
    <w:p w14:paraId="329058EE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>7) zgłaszanie usterek przełożonemu wymagających interwencji z zewnątrz;</w:t>
      </w:r>
    </w:p>
    <w:p w14:paraId="66B06E70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>8) dbanie o powierzone mienie i sprzęt;</w:t>
      </w:r>
    </w:p>
    <w:p w14:paraId="19899F93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>9) planowanie zakupów materiałów i urządzeń koniecznych do prawidłowego działania SUW                          oraz wentylacji;</w:t>
      </w:r>
    </w:p>
    <w:p w14:paraId="4FBB788F" w14:textId="77777777" w:rsidR="00600DEB" w:rsidRDefault="00600DEB" w:rsidP="00600DEB">
      <w:pPr>
        <w:ind w:left="510" w:hanging="227"/>
        <w:jc w:val="both"/>
      </w:pPr>
      <w:r>
        <w:rPr>
          <w:rFonts w:ascii="Times New Roman" w:hAnsi="Times New Roman" w:cs="Times New Roman"/>
          <w:sz w:val="22"/>
          <w:szCs w:val="22"/>
        </w:rPr>
        <w:t>10) wykonywanie zadań zleconych przez przełożonego.</w:t>
      </w:r>
    </w:p>
    <w:p w14:paraId="660CDB97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sz w:val="22"/>
          <w:szCs w:val="22"/>
        </w:rPr>
        <w:t>2. w zakresie technologii uzdatniania wody basenowej:</w:t>
      </w:r>
    </w:p>
    <w:p w14:paraId="1651214D" w14:textId="77777777" w:rsidR="00600DEB" w:rsidRDefault="00600DEB" w:rsidP="00600DEB">
      <w:pPr>
        <w:tabs>
          <w:tab w:val="left" w:pos="279"/>
        </w:tabs>
        <w:ind w:left="283"/>
        <w:jc w:val="both"/>
      </w:pPr>
      <w:r>
        <w:rPr>
          <w:rFonts w:ascii="Times New Roman" w:hAnsi="Times New Roman" w:cs="Times New Roman"/>
          <w:sz w:val="22"/>
          <w:szCs w:val="22"/>
        </w:rPr>
        <w:t>1) bieżąca kontrola działania i konserwacja poszczególnych urządzeń na SUW, w szczególności:</w:t>
      </w:r>
    </w:p>
    <w:p w14:paraId="41773A99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a) pomp obiegowych,</w:t>
      </w:r>
    </w:p>
    <w:p w14:paraId="160FDF32" w14:textId="77777777" w:rsidR="00600DEB" w:rsidRDefault="00600DEB" w:rsidP="00600DEB">
      <w:pPr>
        <w:ind w:left="794" w:hanging="283"/>
        <w:jc w:val="both"/>
      </w:pPr>
      <w:r>
        <w:rPr>
          <w:rFonts w:ascii="Times New Roman" w:hAnsi="Times New Roman" w:cs="Times New Roman"/>
          <w:sz w:val="22"/>
          <w:szCs w:val="22"/>
        </w:rPr>
        <w:t>b) zbiorników przelewowo-kontaktowych z systemem automatycznego uzupełniania świeżej wody                  i regulacji poziomu wody,</w:t>
      </w:r>
    </w:p>
    <w:p w14:paraId="79F22BF2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c) zespołów filtracyjnych,</w:t>
      </w:r>
    </w:p>
    <w:p w14:paraId="5A8CD840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d) zestawów dozowników,</w:t>
      </w:r>
    </w:p>
    <w:p w14:paraId="6850FA78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e) wymienników ciepła,</w:t>
      </w:r>
    </w:p>
    <w:p w14:paraId="05A5CB07" w14:textId="77777777" w:rsidR="00600DEB" w:rsidRDefault="00600DEB" w:rsidP="00600DEB">
      <w:pPr>
        <w:ind w:left="510"/>
        <w:jc w:val="both"/>
      </w:pPr>
      <w:r>
        <w:rPr>
          <w:rFonts w:ascii="Times New Roman" w:hAnsi="Times New Roman" w:cs="Times New Roman"/>
          <w:sz w:val="22"/>
          <w:szCs w:val="22"/>
        </w:rPr>
        <w:t>f) regulatorów temperatury z sondami.</w:t>
      </w:r>
    </w:p>
    <w:p w14:paraId="446A8191" w14:textId="77777777" w:rsidR="00600DEB" w:rsidRDefault="00600DEB" w:rsidP="00600DEB">
      <w:pPr>
        <w:ind w:left="28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2) utrzymywanie w czystości filtrów wielowarstwowych poprzez ich płukanie dwa razy w tygodniu, </w:t>
      </w:r>
    </w:p>
    <w:p w14:paraId="44F97017" w14:textId="77777777" w:rsidR="00600DEB" w:rsidRDefault="00600DEB" w:rsidP="00600DEB">
      <w:pPr>
        <w:ind w:left="283"/>
        <w:jc w:val="both"/>
      </w:pPr>
      <w:r>
        <w:rPr>
          <w:rFonts w:ascii="Times New Roman" w:hAnsi="Times New Roman" w:cs="Times New Roman"/>
          <w:sz w:val="22"/>
          <w:szCs w:val="22"/>
        </w:rPr>
        <w:t>3) utrzymywanie zaleconych własności fizyko-chemicznych i bakteriologicznych wody poprzez:</w:t>
      </w:r>
    </w:p>
    <w:p w14:paraId="304E0915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a) dozowanie podchlorynu sodu zgodnie z ustaleniami dawek w czasie rozruchu technologicznego oraz </w:t>
      </w:r>
      <w:r>
        <w:rPr>
          <w:rFonts w:ascii="Times New Roman" w:hAnsi="Times New Roman" w:cs="Times New Roman"/>
          <w:sz w:val="22"/>
          <w:szCs w:val="22"/>
        </w:rPr>
        <w:tab/>
        <w:t xml:space="preserve">    pomiar zawartości wodnego chloru w wodzie,</w:t>
      </w:r>
    </w:p>
    <w:p w14:paraId="3CBF4598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b) dozowanie koagulantu w celu optymalizacji procesów filtracyjnych zgodnie z ustaleniami dawek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 czasie rozruchu technologicznego,</w:t>
      </w:r>
    </w:p>
    <w:p w14:paraId="10DD9F54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c) dozowanie korektora PH zgodnie z ustaleniami dawek w czasie rozruchu technologicznego,</w:t>
      </w:r>
    </w:p>
    <w:p w14:paraId="21361B74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d) pomiar i regulacja temperatury wody poprzez sterowanie zaworu regulacyjnego,</w:t>
      </w:r>
    </w:p>
    <w:p w14:paraId="33C804FD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e) prowadzenie książki pomiarów z podaniem wyników z pomiaru ręcznego i automatycznego.</w:t>
      </w:r>
    </w:p>
    <w:p w14:paraId="1B741B34" w14:textId="77777777" w:rsidR="00600DEB" w:rsidRDefault="00600DEB" w:rsidP="00600DEB">
      <w:pPr>
        <w:tabs>
          <w:tab w:val="left" w:pos="279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4) bieżący nadzór i współpraca z firmą sprzątającą przy utrzymaniu czystości basenów poprzez:</w:t>
      </w:r>
    </w:p>
    <w:p w14:paraId="504463B2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a) codzienne czyszczenie koryt i kratek przelewowych oraz podłogi plaży wokół basenów,</w:t>
      </w:r>
    </w:p>
    <w:p w14:paraId="6AB17A47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b) codzienne czyszczenie dna i ścian basenu przy użyciu odkurzacz wodnego,</w:t>
      </w:r>
    </w:p>
    <w:p w14:paraId="35ACF519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c) systematyczne mycie i dezynfekcja pomieszczeń sąsiadujących z basenem tj. szatnie, sauna i hol,</w:t>
      </w:r>
    </w:p>
    <w:p w14:paraId="47438ADC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e) przestrzeganie przepisów BHP przy obchodzeniu się ze środkami chemicznymi, utrzymywanie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0532FE68" w14:textId="77777777" w:rsidR="00600DEB" w:rsidRDefault="00600DEB" w:rsidP="00600DEB">
      <w:pPr>
        <w:tabs>
          <w:tab w:val="left" w:pos="514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powierzonych powierzchni w należytym porządku i zabezpieczenie magazynów ze środkami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chemicznymi i </w:t>
      </w:r>
      <w:proofErr w:type="spellStart"/>
      <w:r>
        <w:rPr>
          <w:rFonts w:ascii="Times New Roman" w:hAnsi="Times New Roman" w:cs="Times New Roman"/>
          <w:sz w:val="22"/>
          <w:szCs w:val="22"/>
        </w:rPr>
        <w:t>podbasenia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przed osobami postronnymi;  </w:t>
      </w:r>
    </w:p>
    <w:p w14:paraId="10567F27" w14:textId="77777777" w:rsidR="00600DEB" w:rsidRDefault="00600DEB" w:rsidP="00600DEB">
      <w:pPr>
        <w:tabs>
          <w:tab w:val="left" w:pos="514"/>
        </w:tabs>
        <w:ind w:left="284"/>
        <w:jc w:val="both"/>
      </w:pPr>
      <w:r>
        <w:rPr>
          <w:rFonts w:ascii="Times New Roman" w:hAnsi="Times New Roman" w:cs="Times New Roman"/>
          <w:sz w:val="22"/>
          <w:szCs w:val="22"/>
        </w:rPr>
        <w:t>5) w zakresie eksploatacji urządzeń wentylacyjnych - systematyczna kontrola stanu filtrów, pasków klinowych, wskazań manometrów w czasie postoju oraz ogólnego stanu technicznego central wentylacyjnych, a także dokonywanie stosownych wpisów w karcie obsługi urządzenia.</w:t>
      </w:r>
    </w:p>
    <w:p w14:paraId="6158A474" w14:textId="77777777" w:rsidR="00600DEB" w:rsidRDefault="00600DEB" w:rsidP="00600DEB">
      <w:pPr>
        <w:shd w:val="clear" w:color="auto" w:fill="FFFFFF"/>
        <w:tabs>
          <w:tab w:val="left" w:pos="2461"/>
        </w:tabs>
        <w:spacing w:line="274" w:lineRule="exact"/>
        <w:ind w:right="227"/>
        <w:jc w:val="both"/>
      </w:pPr>
      <w:bookmarkStart w:id="20" w:name="bookmark2011"/>
      <w:bookmarkEnd w:id="20"/>
      <w:r>
        <w:rPr>
          <w:rFonts w:ascii="Times New Roman" w:hAnsi="Times New Roman" w:cs="Times New Roman"/>
          <w:sz w:val="22"/>
          <w:szCs w:val="22"/>
          <w:lang w:eastAsia="pl-PL"/>
        </w:rPr>
        <w:t xml:space="preserve">3. 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Inne prace zlecone przez przełożonego.</w:t>
      </w:r>
    </w:p>
    <w:p w14:paraId="20A9D334" w14:textId="77777777" w:rsidR="00600DEB" w:rsidRDefault="00600DEB" w:rsidP="00600DEB">
      <w:pPr>
        <w:pStyle w:val="Tekstpodstawowy1"/>
        <w:tabs>
          <w:tab w:val="left" w:pos="1058"/>
        </w:tabs>
        <w:spacing w:after="0" w:line="274" w:lineRule="exact"/>
        <w:ind w:firstLine="0"/>
      </w:pPr>
    </w:p>
    <w:p w14:paraId="2E183C4C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/>
        <w:jc w:val="left"/>
      </w:pPr>
      <w:r>
        <w:rPr>
          <w:rStyle w:val="Heading4NotBold"/>
        </w:rPr>
        <w:t>10. Do zadań wykonywanych pr</w:t>
      </w:r>
      <w:r>
        <w:rPr>
          <w:rStyle w:val="Heading4NotBold"/>
          <w:highlight w:val="white"/>
        </w:rPr>
        <w:t>zez konserwatora należy w szczególnośc</w:t>
      </w:r>
      <w:r>
        <w:rPr>
          <w:rStyle w:val="Heading4NotBold"/>
        </w:rPr>
        <w:t>i:</w:t>
      </w:r>
    </w:p>
    <w:p w14:paraId="72CDF13E" w14:textId="77777777" w:rsidR="00600DEB" w:rsidRDefault="00600DEB" w:rsidP="00600DEB">
      <w:pPr>
        <w:pStyle w:val="Tekstpodstawowy1"/>
        <w:numPr>
          <w:ilvl w:val="0"/>
          <w:numId w:val="19"/>
        </w:numPr>
        <w:tabs>
          <w:tab w:val="left" w:pos="284"/>
          <w:tab w:val="left" w:pos="567"/>
        </w:tabs>
        <w:spacing w:after="0" w:line="274" w:lineRule="exact"/>
        <w:ind w:left="284" w:hanging="11"/>
      </w:pPr>
      <w:r>
        <w:t>obsługa i kontrola prawidłowego działania wszelkich urządzeń technicznych i eksploatacyjnych Centrum</w:t>
      </w:r>
    </w:p>
    <w:p w14:paraId="61ACDC38" w14:textId="77777777" w:rsidR="00600DEB" w:rsidRDefault="00600DEB" w:rsidP="00600DEB">
      <w:pPr>
        <w:pStyle w:val="Tekstpodstawowy1"/>
        <w:tabs>
          <w:tab w:val="left" w:pos="2396"/>
        </w:tabs>
        <w:spacing w:after="0" w:line="274" w:lineRule="exact"/>
        <w:ind w:firstLine="0"/>
      </w:pPr>
      <w:r>
        <w:t xml:space="preserve">    Rekreacji, w tym instalacji elektrycznych i sieci wod.-kan.;</w:t>
      </w:r>
    </w:p>
    <w:p w14:paraId="3F89448F" w14:textId="77777777" w:rsidR="00600DEB" w:rsidRDefault="00600DEB" w:rsidP="00600DEB">
      <w:pPr>
        <w:pStyle w:val="Tekstpodstawowy1"/>
        <w:numPr>
          <w:ilvl w:val="0"/>
          <w:numId w:val="19"/>
        </w:numPr>
        <w:tabs>
          <w:tab w:val="left" w:pos="284"/>
          <w:tab w:val="left" w:pos="567"/>
        </w:tabs>
        <w:spacing w:after="0" w:line="274" w:lineRule="exact"/>
        <w:ind w:left="284" w:hanging="11"/>
      </w:pPr>
      <w:r>
        <w:t>planowanie zakupów materiałów i urządzeń koniecznych do prawidłowego funkcjonowania Centrum</w:t>
      </w:r>
    </w:p>
    <w:p w14:paraId="1017F13A" w14:textId="77777777" w:rsidR="00600DEB" w:rsidRDefault="00600DEB" w:rsidP="00600DEB">
      <w:pPr>
        <w:pStyle w:val="Tekstpodstawowy1"/>
        <w:tabs>
          <w:tab w:val="left" w:pos="2245"/>
        </w:tabs>
        <w:spacing w:after="0" w:line="274" w:lineRule="exact"/>
        <w:ind w:right="227" w:firstLine="0"/>
      </w:pPr>
      <w:r>
        <w:t xml:space="preserve">    Rekreacji;</w:t>
      </w:r>
    </w:p>
    <w:p w14:paraId="018DF84B" w14:textId="77777777" w:rsidR="00600DEB" w:rsidRDefault="00600DEB" w:rsidP="00600DEB">
      <w:pPr>
        <w:pStyle w:val="Tekstpodstawowy1"/>
        <w:numPr>
          <w:ilvl w:val="0"/>
          <w:numId w:val="19"/>
        </w:numPr>
        <w:tabs>
          <w:tab w:val="left" w:pos="284"/>
          <w:tab w:val="left" w:pos="567"/>
        </w:tabs>
        <w:spacing w:after="0" w:line="274" w:lineRule="exact"/>
        <w:ind w:left="284" w:right="227" w:firstLine="0"/>
      </w:pPr>
      <w:r>
        <w:t>wykonywanie prac porządkowych na terenie Centrum Rekreacji;</w:t>
      </w:r>
    </w:p>
    <w:p w14:paraId="3E7B0DE4" w14:textId="77777777" w:rsidR="00600DEB" w:rsidRDefault="00600DEB" w:rsidP="00600DEB">
      <w:pPr>
        <w:pStyle w:val="Tekstpodstawowy1"/>
        <w:numPr>
          <w:ilvl w:val="0"/>
          <w:numId w:val="19"/>
        </w:numPr>
        <w:tabs>
          <w:tab w:val="left" w:pos="284"/>
          <w:tab w:val="left" w:pos="567"/>
        </w:tabs>
        <w:spacing w:after="0" w:line="274" w:lineRule="exact"/>
        <w:ind w:left="284" w:right="227" w:firstLine="0"/>
      </w:pPr>
      <w:r>
        <w:t>wykonywanie zadań w zakresie obsługi Przystani Kompleksu;</w:t>
      </w:r>
    </w:p>
    <w:p w14:paraId="11D0C9F6" w14:textId="77777777" w:rsidR="00600DEB" w:rsidRDefault="00600DEB" w:rsidP="00600DEB">
      <w:pPr>
        <w:pStyle w:val="Tekstpodstawowy1"/>
        <w:numPr>
          <w:ilvl w:val="0"/>
          <w:numId w:val="19"/>
        </w:numPr>
        <w:tabs>
          <w:tab w:val="left" w:pos="284"/>
          <w:tab w:val="left" w:pos="567"/>
        </w:tabs>
        <w:spacing w:after="0" w:line="274" w:lineRule="exact"/>
        <w:ind w:left="284" w:right="227" w:firstLine="0"/>
      </w:pPr>
      <w:r>
        <w:t>kontrola wjazdów/wyjazdów pojazdów samochodowych na teren Kompleksu Nieporęt-Pilawa;</w:t>
      </w:r>
    </w:p>
    <w:p w14:paraId="11E0910D" w14:textId="77777777" w:rsidR="00600DEB" w:rsidRDefault="00600DEB" w:rsidP="00600DEB">
      <w:pPr>
        <w:pStyle w:val="Tekstpodstawowy1"/>
        <w:numPr>
          <w:ilvl w:val="0"/>
          <w:numId w:val="19"/>
        </w:numPr>
        <w:tabs>
          <w:tab w:val="left" w:pos="284"/>
          <w:tab w:val="left" w:pos="567"/>
        </w:tabs>
        <w:spacing w:after="0" w:line="274" w:lineRule="exact"/>
        <w:ind w:left="284" w:right="227" w:hanging="11"/>
      </w:pPr>
      <w:r>
        <w:rPr>
          <w:color w:val="000000"/>
          <w:lang w:eastAsia="pl-PL"/>
        </w:rPr>
        <w:t>Inne prace, zlecone przez przełożonego.</w:t>
      </w:r>
    </w:p>
    <w:p w14:paraId="6F29596A" w14:textId="77777777" w:rsidR="00600DEB" w:rsidRDefault="00600DEB" w:rsidP="00600DEB">
      <w:pPr>
        <w:pStyle w:val="Tekstpodstawowy1"/>
        <w:tabs>
          <w:tab w:val="left" w:pos="2461"/>
        </w:tabs>
        <w:spacing w:after="0" w:line="274" w:lineRule="exact"/>
        <w:ind w:right="227" w:firstLine="0"/>
      </w:pPr>
    </w:p>
    <w:p w14:paraId="20583278" w14:textId="77777777" w:rsidR="00600DEB" w:rsidRDefault="00600DEB" w:rsidP="00600DEB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r>
        <w:rPr>
          <w:rStyle w:val="Heading4NotBold"/>
          <w:rFonts w:eastAsia="SimSun"/>
        </w:rPr>
        <w:t>Do zadań wykonywanych prz</w:t>
      </w:r>
      <w:r>
        <w:rPr>
          <w:rStyle w:val="Heading4NotBold"/>
          <w:rFonts w:eastAsia="SimSun"/>
          <w:highlight w:val="white"/>
        </w:rPr>
        <w:t>ez sprzedawcę biletów należy w szcze</w:t>
      </w:r>
      <w:r>
        <w:rPr>
          <w:rStyle w:val="Heading4NotBold"/>
          <w:rFonts w:eastAsia="SimSun"/>
        </w:rPr>
        <w:t>gólności:</w:t>
      </w:r>
    </w:p>
    <w:p w14:paraId="7294DBEA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sz w:val="22"/>
          <w:szCs w:val="22"/>
        </w:rPr>
        <w:t>przestrzeganie przepisów kasowych i ponoszenie odpowiedzialności za ich naruszenie;</w:t>
      </w:r>
    </w:p>
    <w:p w14:paraId="53C5944C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sprzedaż biletów i karnetów oraz honorowanie kart Benefit, </w:t>
      </w:r>
      <w:proofErr w:type="spellStart"/>
      <w:r>
        <w:rPr>
          <w:rFonts w:ascii="Times New Roman" w:hAnsi="Times New Roman" w:cs="Times New Roman"/>
          <w:sz w:val="22"/>
          <w:szCs w:val="22"/>
        </w:rPr>
        <w:t>Fitprofit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oraz OK System po sprawdzeniu uprawnień klientów do określonych ulg i usług;</w:t>
      </w:r>
    </w:p>
    <w:p w14:paraId="5DD6FDDA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sz w:val="22"/>
          <w:szCs w:val="22"/>
        </w:rPr>
        <w:t>drukowanie raportów kasowych po zakończeniu obsługi klientów i każdorazowe rozliczanie się                           z pobranych opłat i karnetów;</w:t>
      </w:r>
    </w:p>
    <w:p w14:paraId="1BD570A9" w14:textId="77777777" w:rsidR="00600DEB" w:rsidRDefault="00600DEB" w:rsidP="00600DEB">
      <w:pPr>
        <w:numPr>
          <w:ilvl w:val="0"/>
          <w:numId w:val="17"/>
        </w:numPr>
        <w:tabs>
          <w:tab w:val="left" w:pos="426"/>
          <w:tab w:val="left" w:pos="567"/>
        </w:tabs>
        <w:ind w:left="426" w:hanging="142"/>
        <w:jc w:val="both"/>
      </w:pPr>
      <w:r>
        <w:rPr>
          <w:rFonts w:ascii="Times New Roman" w:hAnsi="Times New Roman" w:cs="Times New Roman"/>
          <w:sz w:val="22"/>
          <w:szCs w:val="22"/>
        </w:rPr>
        <w:t>kontrola stanu technicznego urządzeń kasowych (kasa fiskalna, drukarka, terminal, itp.) i zgłaszanie właściwemu serwisowi technicznemu nieprawidłowości w tym zakresie;</w:t>
      </w:r>
    </w:p>
    <w:p w14:paraId="664FBC6A" w14:textId="77777777" w:rsidR="00600DEB" w:rsidRDefault="00600DEB" w:rsidP="00600DEB">
      <w:pPr>
        <w:numPr>
          <w:ilvl w:val="0"/>
          <w:numId w:val="17"/>
        </w:numPr>
        <w:ind w:hanging="218"/>
        <w:jc w:val="both"/>
      </w:pPr>
      <w:r>
        <w:rPr>
          <w:rFonts w:ascii="Times New Roman" w:hAnsi="Times New Roman" w:cs="Times New Roman"/>
          <w:sz w:val="22"/>
          <w:szCs w:val="22"/>
        </w:rPr>
        <w:t>wnikliwe i czytelne prowadzenie ewidencji wejść klientów określone odrębnymi przepisami;</w:t>
      </w:r>
    </w:p>
    <w:p w14:paraId="1BFC111E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wystawianie faktury VAT na podstawie przedstawionych paragonów fiskalnych lub zapisów umów                       o płatnościach za wynajem torów i powierzchni reklamowych;</w:t>
      </w:r>
    </w:p>
    <w:p w14:paraId="302960E0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zgłaszanie przełożonemu wszelkich prób wejścia lub korzysta</w:t>
      </w:r>
      <w:r>
        <w:rPr>
          <w:rFonts w:ascii="Times New Roman" w:hAnsi="Times New Roman" w:cs="Times New Roman"/>
          <w:sz w:val="22"/>
          <w:szCs w:val="22"/>
        </w:rPr>
        <w:t>nia z pływalni przez osoby nieuprawnione;</w:t>
      </w:r>
    </w:p>
    <w:p w14:paraId="3E7634F6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sz w:val="22"/>
          <w:szCs w:val="22"/>
        </w:rPr>
        <w:t>udzielenie informacji osobom odwiedzającym pływalnię sportową w Stanisławowie Pierwszym                            o atrakcjach oferowanych przez Centrum Rekreacji i budowanie pozytywnego wizerunku gminnej jednostki;</w:t>
      </w:r>
    </w:p>
    <w:p w14:paraId="57DA9510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hAnsi="Times New Roman" w:cs="Times New Roman"/>
          <w:sz w:val="22"/>
          <w:szCs w:val="22"/>
        </w:rPr>
        <w:t>doskonalenie znajomości przepisów i zasad obowiązujących w zakresie obsługi klientów pływalni sportowej w Stanisławowie Pierwszym;</w:t>
      </w:r>
    </w:p>
    <w:p w14:paraId="77955C87" w14:textId="77777777" w:rsidR="00600DEB" w:rsidRDefault="00600DEB" w:rsidP="00600DEB">
      <w:pPr>
        <w:numPr>
          <w:ilvl w:val="0"/>
          <w:numId w:val="17"/>
        </w:numPr>
        <w:tabs>
          <w:tab w:val="left" w:pos="567"/>
        </w:tabs>
        <w:ind w:left="284" w:firstLine="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przestrzeganie zasad dyscypliny i bezpieczeństwa pracy;</w:t>
      </w:r>
    </w:p>
    <w:p w14:paraId="380B9F74" w14:textId="77777777" w:rsidR="00600DEB" w:rsidRDefault="00600DEB" w:rsidP="00600DEB">
      <w:pPr>
        <w:numPr>
          <w:ilvl w:val="0"/>
          <w:numId w:val="17"/>
        </w:numPr>
        <w:ind w:left="284" w:firstLine="0"/>
        <w:jc w:val="both"/>
      </w:pPr>
      <w:r>
        <w:rPr>
          <w:rStyle w:val="Bodytext30"/>
          <w:rFonts w:eastAsia="Liberation Serif" w:cs="Liberation Serif"/>
          <w:lang w:eastAsia="pl-PL"/>
        </w:rPr>
        <w:t xml:space="preserve"> </w:t>
      </w:r>
      <w:r>
        <w:rPr>
          <w:rStyle w:val="Bodytext30"/>
          <w:rFonts w:eastAsia="SimSun"/>
          <w:lang w:eastAsia="pl-PL"/>
        </w:rPr>
        <w:t>inne prace, zlecone przez przełożonego.</w:t>
      </w:r>
    </w:p>
    <w:p w14:paraId="30F0FB16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/>
        <w:ind w:hanging="320"/>
        <w:jc w:val="left"/>
      </w:pPr>
    </w:p>
    <w:p w14:paraId="27DD3B95" w14:textId="77777777" w:rsidR="00600DEB" w:rsidRDefault="00600DEB" w:rsidP="00600DEB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>
        <w:rPr>
          <w:rStyle w:val="Heading4NotBold"/>
          <w:rFonts w:eastAsia="SimSun"/>
        </w:rPr>
        <w:t>Do zadań wykonywanych przez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robotnika ds. urządzeń basenowych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 </w:t>
      </w:r>
      <w:r>
        <w:rPr>
          <w:rStyle w:val="Heading4NotBold"/>
          <w:rFonts w:eastAsia="SimSun"/>
        </w:rPr>
        <w:t>należy w szczególności:</w:t>
      </w:r>
    </w:p>
    <w:p w14:paraId="6D438CA2" w14:textId="77777777" w:rsidR="00600DEB" w:rsidRDefault="00600DEB" w:rsidP="00600DEB">
      <w:pPr>
        <w:shd w:val="clear" w:color="auto" w:fill="FFFFFF"/>
        <w:jc w:val="both"/>
      </w:pPr>
      <w:r>
        <w:rPr>
          <w:rFonts w:ascii="Times New Roman" w:hAnsi="Times New Roman" w:cs="Times New Roman"/>
          <w:sz w:val="22"/>
          <w:szCs w:val="22"/>
        </w:rPr>
        <w:t>1. w zakresie ogólnym:</w:t>
      </w:r>
    </w:p>
    <w:p w14:paraId="537703F5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Style w:val="Heading4NotBold"/>
          <w:rFonts w:eastAsia="SimSun"/>
          <w:b w:val="0"/>
          <w:bCs w:val="0"/>
        </w:rPr>
        <w:t>wykonywanie prac porządkowych na zewnątrz budynku, w tym koszenie trawy, grabienie liści, odśnieżanie;</w:t>
      </w:r>
    </w:p>
    <w:p w14:paraId="17DFB76E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Style w:val="Heading4NotBold"/>
          <w:rFonts w:eastAsia="SimSun"/>
          <w:b w:val="0"/>
          <w:bCs w:val="0"/>
        </w:rPr>
        <w:t>2) dbałość o należyty stan i pracę bram, rolet zewnętrznych oraz pozostałego wyposażenia i urządzeń;</w:t>
      </w:r>
    </w:p>
    <w:p w14:paraId="7C8CC03D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Style w:val="Heading4NotBold"/>
          <w:rFonts w:eastAsia="SimSun"/>
          <w:b w:val="0"/>
          <w:bCs w:val="0"/>
        </w:rPr>
        <w:t xml:space="preserve">3) </w:t>
      </w:r>
      <w:r>
        <w:rPr>
          <w:rStyle w:val="Pogrubienie"/>
          <w:rFonts w:ascii="Times New Roman" w:hAnsi="Times New Roman"/>
          <w:b w:val="0"/>
          <w:bCs w:val="0"/>
        </w:rPr>
        <w:t>przeprowadzanie remontów nieruchomości</w:t>
      </w:r>
      <w:r>
        <w:rPr>
          <w:rStyle w:val="Heading4NotBold"/>
          <w:rFonts w:eastAsia="SimSun"/>
          <w:b w:val="0"/>
          <w:bCs w:val="0"/>
        </w:rPr>
        <w:t xml:space="preserve"> (malowanie, wykonywanie drobnych napraw glazurniczych i in.);</w:t>
      </w:r>
    </w:p>
    <w:p w14:paraId="3EB7D6BA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Style w:val="Heading4NotBold"/>
          <w:rFonts w:eastAsia="SimSun"/>
          <w:b w:val="0"/>
          <w:bCs w:val="0"/>
        </w:rPr>
        <w:t xml:space="preserve">3) </w:t>
      </w:r>
      <w:r>
        <w:rPr>
          <w:rStyle w:val="Pogrubienie"/>
          <w:rFonts w:ascii="Times New Roman" w:hAnsi="Times New Roman"/>
          <w:b w:val="0"/>
          <w:bCs w:val="0"/>
        </w:rPr>
        <w:t>nadzór i kontrola czystości na pływalni oraz pracy ratowników;</w:t>
      </w:r>
    </w:p>
    <w:p w14:paraId="2DB56D12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lastRenderedPageBreak/>
        <w:t>4) obsługa i kontrola prawidłowego działania wszelkich urządzeń technicznych i eksploatacyjnych, wykonywanie procesów technologicznych związanych z zapewnieniem ruchu ciągłego obiektu krytej pływalni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4261AAA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>5) zapewnienie właściwego stanu technicznego urządzeń będących na wyposażeniu pływalni poprzez naprawy, remonty bieżące i kapitalne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4D9BE67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6) zapewnienie właściwego dostępu do utrzymania ruchu mediów w szczególności </w:t>
      </w:r>
      <w:proofErr w:type="gramStart"/>
      <w:r>
        <w:rPr>
          <w:rFonts w:ascii="Times New Roman" w:hAnsi="Times New Roman" w:cs="Times New Roman"/>
          <w:sz w:val="22"/>
          <w:szCs w:val="22"/>
          <w:highlight w:val="white"/>
        </w:rPr>
        <w:t>wody,  ogrzewania</w:t>
      </w:r>
      <w:proofErr w:type="gramEnd"/>
      <w:r>
        <w:rPr>
          <w:rFonts w:ascii="Times New Roman" w:hAnsi="Times New Roman" w:cs="Times New Roman"/>
          <w:sz w:val="22"/>
          <w:szCs w:val="22"/>
          <w:highlight w:val="white"/>
        </w:rPr>
        <w:t>, elektryczności itp. oraz właściwych warunków sanitarnych i technicznych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06A5CAC" w14:textId="77777777" w:rsidR="00600DEB" w:rsidRDefault="00600DEB" w:rsidP="00600DEB">
      <w:pPr>
        <w:shd w:val="clear" w:color="auto" w:fill="FFFFFF"/>
        <w:ind w:left="567" w:hanging="340"/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>7) zgłaszanie usterek przełożonemu wymagających interwencji z zewnątrz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B71F17F" w14:textId="77777777" w:rsidR="00600DEB" w:rsidRDefault="00600DEB" w:rsidP="00600DEB">
      <w:pPr>
        <w:shd w:val="clear" w:color="auto" w:fill="FFFFFF"/>
        <w:ind w:left="227"/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>8) dbanie o powierzone mienie i sprzęt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D4A8C20" w14:textId="77777777" w:rsidR="00600DEB" w:rsidRDefault="00600DEB" w:rsidP="00600DEB">
      <w:pPr>
        <w:shd w:val="clear" w:color="auto" w:fill="FFFFFF"/>
        <w:ind w:left="227"/>
        <w:jc w:val="both"/>
      </w:pPr>
      <w:r>
        <w:rPr>
          <w:rFonts w:ascii="Times New Roman" w:hAnsi="Times New Roman" w:cs="Times New Roman"/>
          <w:sz w:val="22"/>
          <w:szCs w:val="22"/>
        </w:rPr>
        <w:t>9) wykonywanie zadań zleconych przez przełożonego.</w:t>
      </w:r>
    </w:p>
    <w:p w14:paraId="6FEE6C2F" w14:textId="77777777" w:rsidR="00600DEB" w:rsidRDefault="00600DEB" w:rsidP="00600DEB">
      <w:pPr>
        <w:shd w:val="clear" w:color="auto" w:fill="FFFFFF"/>
        <w:jc w:val="both"/>
      </w:pPr>
      <w:r>
        <w:rPr>
          <w:rFonts w:ascii="Times New Roman" w:hAnsi="Times New Roman" w:cs="Times New Roman"/>
          <w:sz w:val="22"/>
          <w:szCs w:val="22"/>
        </w:rPr>
        <w:t>2. w zakresie technologii uzdatniania wody basenowej:</w:t>
      </w:r>
    </w:p>
    <w:p w14:paraId="28B928A2" w14:textId="77777777" w:rsidR="00600DEB" w:rsidRDefault="00600DEB" w:rsidP="00600DEB">
      <w:pPr>
        <w:shd w:val="clear" w:color="auto" w:fill="FFFFFF"/>
        <w:ind w:left="227"/>
        <w:jc w:val="both"/>
      </w:pPr>
      <w:r>
        <w:rPr>
          <w:rFonts w:ascii="Times New Roman" w:hAnsi="Times New Roman" w:cs="Times New Roman"/>
          <w:sz w:val="22"/>
          <w:szCs w:val="22"/>
        </w:rPr>
        <w:t>1) bieżąca kontrola działania i konserwacja poszczególnych urządzeń na SUW, w szczególności:</w:t>
      </w:r>
    </w:p>
    <w:p w14:paraId="62589582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a) pomp obiegowych,</w:t>
      </w:r>
    </w:p>
    <w:p w14:paraId="7B6C8114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b) zbiorników przelewowo-kontaktowych z systemem automatycznego uzupełniania świeżej wody                   </w:t>
      </w:r>
      <w:r>
        <w:rPr>
          <w:rFonts w:ascii="Times New Roman" w:hAnsi="Times New Roman" w:cs="Times New Roman"/>
          <w:sz w:val="22"/>
          <w:szCs w:val="22"/>
        </w:rPr>
        <w:tab/>
        <w:t>i regulacji poziomu wody,</w:t>
      </w:r>
    </w:p>
    <w:p w14:paraId="0CA0C8D7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c) zespołów filtracyjnych,</w:t>
      </w:r>
    </w:p>
    <w:p w14:paraId="0F459B3A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d) zestawów dozowników,</w:t>
      </w:r>
    </w:p>
    <w:p w14:paraId="7C60BF9B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e) wymienników ciepła,</w:t>
      </w:r>
    </w:p>
    <w:p w14:paraId="26A39EB6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f) regulatorów temperatury z sondami.</w:t>
      </w:r>
    </w:p>
    <w:p w14:paraId="6E0C7A44" w14:textId="77777777" w:rsidR="00600DEB" w:rsidRDefault="00600DEB" w:rsidP="00600DEB">
      <w:pPr>
        <w:shd w:val="clear" w:color="auto" w:fill="FFFFFF"/>
        <w:ind w:left="227"/>
        <w:jc w:val="both"/>
      </w:pPr>
      <w:r>
        <w:rPr>
          <w:rFonts w:ascii="Times New Roman" w:hAnsi="Times New Roman" w:cs="Times New Roman"/>
          <w:sz w:val="22"/>
          <w:szCs w:val="22"/>
        </w:rPr>
        <w:t>2) utrzymywanie w czystości filtrów wielowarstwowych poprzez ich płukanie dwa razy w tygodniu;</w:t>
      </w:r>
    </w:p>
    <w:p w14:paraId="6FBB6DD9" w14:textId="77777777" w:rsidR="00600DEB" w:rsidRDefault="00600DEB" w:rsidP="00600DEB">
      <w:pPr>
        <w:shd w:val="clear" w:color="auto" w:fill="FFFFFF"/>
        <w:ind w:left="227"/>
        <w:jc w:val="both"/>
      </w:pPr>
      <w:r>
        <w:rPr>
          <w:rFonts w:ascii="Times New Roman" w:hAnsi="Times New Roman" w:cs="Times New Roman"/>
          <w:sz w:val="22"/>
          <w:szCs w:val="22"/>
        </w:rPr>
        <w:t>3) utrzymywanie zaleconych własności fizyko-chemicznych i bakteriologicznych wody poprzez:</w:t>
      </w:r>
    </w:p>
    <w:p w14:paraId="04721473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a) dozowanie podchlorynu sodu zgodnie z ustaleniami dawek w czasie </w:t>
      </w:r>
      <w:proofErr w:type="gramStart"/>
      <w:r>
        <w:rPr>
          <w:rFonts w:ascii="Times New Roman" w:hAnsi="Times New Roman" w:cs="Times New Roman"/>
          <w:sz w:val="22"/>
          <w:szCs w:val="22"/>
        </w:rPr>
        <w:t>rozruchu  technologicznego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ab/>
        <w:t>oraz pomiar zawartości wodnego chloru w wodzie,</w:t>
      </w:r>
    </w:p>
    <w:p w14:paraId="27872192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b) dozowanie koagulantu w celu optymalizacji procesów filtracyjnych zgodnie z ustaleniami dawek                 </w:t>
      </w:r>
      <w:r>
        <w:rPr>
          <w:rFonts w:ascii="Times New Roman" w:hAnsi="Times New Roman" w:cs="Times New Roman"/>
          <w:sz w:val="22"/>
          <w:szCs w:val="22"/>
        </w:rPr>
        <w:tab/>
        <w:t>w czasie rozruchu technologicznego,</w:t>
      </w:r>
    </w:p>
    <w:p w14:paraId="061FB4CF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c) dozowanie korektora PH zgodnie z ustaleniami dawek w czasie rozruchu technologicznego,</w:t>
      </w:r>
    </w:p>
    <w:p w14:paraId="096829B7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d) pomiar i regulacja temperatury wody poprzez sterowanie zaworu regulacyjnego,</w:t>
      </w:r>
    </w:p>
    <w:p w14:paraId="7C151403" w14:textId="77777777" w:rsidR="00600DEB" w:rsidRDefault="00600DEB" w:rsidP="00600DEB">
      <w:pPr>
        <w:shd w:val="clear" w:color="auto" w:fill="FFFFFF"/>
        <w:ind w:left="454"/>
        <w:jc w:val="both"/>
      </w:pPr>
      <w:r>
        <w:rPr>
          <w:rFonts w:ascii="Times New Roman" w:hAnsi="Times New Roman" w:cs="Times New Roman"/>
          <w:sz w:val="22"/>
          <w:szCs w:val="22"/>
        </w:rPr>
        <w:t>e) prowadzenie książki pomiarów z podaniem wyników z pomiaru ręcznego i automatycznego.</w:t>
      </w:r>
    </w:p>
    <w:p w14:paraId="4FADC2AE" w14:textId="77777777" w:rsidR="00600DEB" w:rsidRDefault="00600DEB" w:rsidP="00600DEB">
      <w:pPr>
        <w:shd w:val="clear" w:color="auto" w:fill="FFFFFF"/>
        <w:ind w:left="227"/>
        <w:jc w:val="both"/>
      </w:pPr>
      <w:r>
        <w:rPr>
          <w:rFonts w:ascii="Times New Roman" w:hAnsi="Times New Roman" w:cs="Times New Roman"/>
          <w:sz w:val="22"/>
          <w:szCs w:val="22"/>
        </w:rPr>
        <w:t>4) bieżący nadzór i współpraca z firmą sprzątającą przy utrzymaniu czystości basenów poprzez:</w:t>
      </w:r>
    </w:p>
    <w:p w14:paraId="58127656" w14:textId="77777777" w:rsidR="00600DEB" w:rsidRDefault="00600DEB" w:rsidP="00600DEB">
      <w:pPr>
        <w:shd w:val="clear" w:color="auto" w:fill="FFFFFF"/>
        <w:tabs>
          <w:tab w:val="left" w:pos="45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a) codzienne czyszczenie koryt i kratek przelewowych oraz podłogi plaży wokół basenów,</w:t>
      </w:r>
    </w:p>
    <w:p w14:paraId="57529503" w14:textId="77777777" w:rsidR="00600DEB" w:rsidRDefault="00600DEB" w:rsidP="00600DEB">
      <w:pPr>
        <w:shd w:val="clear" w:color="auto" w:fill="FFFFFF"/>
        <w:tabs>
          <w:tab w:val="left" w:pos="45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b) codzienne czyszczenie dna i ścian basenu przy użyciu odkurzacz wodnego,</w:t>
      </w:r>
    </w:p>
    <w:p w14:paraId="162B70C7" w14:textId="77777777" w:rsidR="00600DEB" w:rsidRDefault="00600DEB" w:rsidP="00600DEB">
      <w:pPr>
        <w:shd w:val="clear" w:color="auto" w:fill="FFFFFF"/>
        <w:tabs>
          <w:tab w:val="left" w:pos="45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ab/>
        <w:t>c) systematyczne mycie i dezynfekcja pomieszczeń sąsiadujących z basenem tj. szatnie, sauna i hol,</w:t>
      </w:r>
    </w:p>
    <w:p w14:paraId="1B925039" w14:textId="77777777" w:rsidR="00600DEB" w:rsidRDefault="00600DEB" w:rsidP="00600DEB">
      <w:pPr>
        <w:shd w:val="clear" w:color="auto" w:fill="FFFFFF"/>
        <w:tabs>
          <w:tab w:val="left" w:pos="450"/>
          <w:tab w:val="left" w:pos="675"/>
        </w:tabs>
        <w:ind w:left="680" w:hanging="22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e) przestrzeganie przepisów BHP przy obchodzeniu się ze środkami chemicznymi, utrzymywanie powierzonych powierzchni w należytym porządku i zabezpieczenie magazynów ze środkami chemicznymi i </w:t>
      </w:r>
      <w:proofErr w:type="spellStart"/>
      <w:r>
        <w:rPr>
          <w:rFonts w:ascii="Times New Roman" w:hAnsi="Times New Roman" w:cs="Times New Roman"/>
          <w:sz w:val="22"/>
          <w:szCs w:val="22"/>
        </w:rPr>
        <w:t>podbasenia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przed osobami postronnymi;</w:t>
      </w:r>
    </w:p>
    <w:p w14:paraId="571C4A96" w14:textId="77777777" w:rsidR="00600DEB" w:rsidRDefault="00600DEB" w:rsidP="00600DEB">
      <w:pPr>
        <w:shd w:val="clear" w:color="auto" w:fill="FFFFFF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w zakresie eksploatacji urządzeń </w:t>
      </w:r>
      <w:proofErr w:type="spellStart"/>
      <w:r>
        <w:rPr>
          <w:rFonts w:ascii="Times New Roman" w:hAnsi="Times New Roman" w:cs="Times New Roman"/>
          <w:sz w:val="22"/>
          <w:szCs w:val="22"/>
        </w:rPr>
        <w:t>wentylacyjnych-systematyczna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kontrola stanu filtrów,</w:t>
      </w:r>
    </w:p>
    <w:p w14:paraId="736638F3" w14:textId="77777777" w:rsidR="00600DEB" w:rsidRDefault="00600DEB" w:rsidP="00600DEB">
      <w:pPr>
        <w:shd w:val="clear" w:color="auto" w:fill="FFFFFF"/>
        <w:jc w:val="both"/>
      </w:pPr>
      <w:r>
        <w:rPr>
          <w:rFonts w:ascii="Times New Roman" w:hAnsi="Times New Roman" w:cs="Times New Roman"/>
          <w:sz w:val="22"/>
          <w:szCs w:val="22"/>
        </w:rPr>
        <w:t>pasków klinowych, wskazań manometrów w czasie postoju oraz ogólnego stanu technicznego central wentylacyjnych, a także dokonywanie stosownych wpisów w karcie obsługi urządzenia.</w:t>
      </w:r>
    </w:p>
    <w:p w14:paraId="33A3C807" w14:textId="77777777" w:rsidR="00600DEB" w:rsidRDefault="00600DEB" w:rsidP="00600DEB">
      <w:pPr>
        <w:shd w:val="clear" w:color="auto" w:fill="FFFFFF"/>
        <w:tabs>
          <w:tab w:val="left" w:pos="2461"/>
        </w:tabs>
        <w:spacing w:line="274" w:lineRule="exact"/>
        <w:ind w:right="227"/>
        <w:jc w:val="both"/>
      </w:pPr>
      <w:bookmarkStart w:id="21" w:name="bookmark20112"/>
      <w:bookmarkEnd w:id="21"/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4. Inne prace zlecone przez przełożonego.</w:t>
      </w:r>
    </w:p>
    <w:p w14:paraId="2D3D70DD" w14:textId="77777777" w:rsidR="00600DEB" w:rsidRDefault="00600DEB" w:rsidP="00600DEB">
      <w:pPr>
        <w:shd w:val="clear" w:color="auto" w:fill="FFFFFF"/>
        <w:tabs>
          <w:tab w:val="left" w:pos="2461"/>
        </w:tabs>
        <w:spacing w:line="274" w:lineRule="exact"/>
        <w:ind w:right="22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bookmarkStart w:id="22" w:name="bookmark2111"/>
    </w:p>
    <w:p w14:paraId="291F8A3B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0"/>
        <w:jc w:val="left"/>
      </w:pPr>
      <w:r>
        <w:rPr>
          <w:rStyle w:val="Heading4NotBold"/>
        </w:rPr>
        <w:t xml:space="preserve">13. Do zadań wykonywanych przez </w:t>
      </w:r>
      <w:r>
        <w:rPr>
          <w:rStyle w:val="Domylnaczcionkaakapitu1"/>
        </w:rPr>
        <w:t>pracownika na stanowisku</w:t>
      </w:r>
      <w:r>
        <w:rPr>
          <w:rStyle w:val="Domylnaczcionkaakapitu1"/>
          <w:highlight w:val="white"/>
        </w:rPr>
        <w:t xml:space="preserve"> robotnika </w:t>
      </w:r>
      <w:r>
        <w:rPr>
          <w:rStyle w:val="Heading4NotBold"/>
          <w:highlight w:val="white"/>
        </w:rPr>
        <w:t>na</w:t>
      </w:r>
      <w:r>
        <w:rPr>
          <w:rStyle w:val="Heading4NotBold"/>
        </w:rPr>
        <w:t>leży</w:t>
      </w:r>
      <w:bookmarkEnd w:id="22"/>
      <w:r>
        <w:rPr>
          <w:rStyle w:val="Heading4NotBold"/>
        </w:rPr>
        <w:t xml:space="preserve"> w szczególności:</w:t>
      </w:r>
    </w:p>
    <w:p w14:paraId="3A06B8E6" w14:textId="77777777" w:rsidR="00600DEB" w:rsidRDefault="00600DEB" w:rsidP="00600DEB">
      <w:pPr>
        <w:pStyle w:val="Tekstpodstawowy1"/>
        <w:tabs>
          <w:tab w:val="left" w:pos="343"/>
          <w:tab w:val="left" w:pos="420"/>
        </w:tabs>
        <w:spacing w:after="0" w:line="274" w:lineRule="exact"/>
        <w:ind w:firstLine="0"/>
      </w:pPr>
      <w:r>
        <w:rPr>
          <w:rStyle w:val="Domylnaczcionkaakapitu1"/>
        </w:rPr>
        <w:t>1)  wykonywanie zadań w zakresie obsługi Przystani Kompleksu;</w:t>
      </w:r>
    </w:p>
    <w:p w14:paraId="2EF023A0" w14:textId="77777777" w:rsidR="00600DEB" w:rsidRDefault="00600DEB" w:rsidP="00600DEB">
      <w:pPr>
        <w:pStyle w:val="Tekstpodstawowy1"/>
        <w:tabs>
          <w:tab w:val="left" w:pos="2234"/>
        </w:tabs>
        <w:spacing w:after="0" w:line="274" w:lineRule="exact"/>
        <w:ind w:right="227" w:firstLine="0"/>
      </w:pPr>
      <w:r>
        <w:t>2) dbanie o powierzone mienie i sprzęt;</w:t>
      </w:r>
    </w:p>
    <w:p w14:paraId="4D938352" w14:textId="77777777" w:rsidR="00600DEB" w:rsidRDefault="00600DEB" w:rsidP="00600DEB">
      <w:pPr>
        <w:pStyle w:val="Tekstpodstawowy1"/>
        <w:tabs>
          <w:tab w:val="left" w:pos="1850"/>
          <w:tab w:val="left" w:pos="2075"/>
        </w:tabs>
        <w:spacing w:after="0" w:line="274" w:lineRule="exact"/>
        <w:ind w:firstLine="0"/>
      </w:pPr>
      <w:r>
        <w:t>3) wykonywanie prac porządkowych na terenie Centrum Rekreacji;</w:t>
      </w:r>
    </w:p>
    <w:p w14:paraId="2F21C498" w14:textId="77777777" w:rsidR="00600DEB" w:rsidRDefault="00600DEB" w:rsidP="00600DEB">
      <w:pPr>
        <w:pStyle w:val="Tekstpodstawowy1"/>
        <w:tabs>
          <w:tab w:val="left" w:pos="1850"/>
          <w:tab w:val="left" w:pos="2075"/>
        </w:tabs>
        <w:spacing w:after="0" w:line="274" w:lineRule="exact"/>
        <w:ind w:firstLine="0"/>
      </w:pPr>
      <w:r>
        <w:t>4) kontrola wjazdów/wyjazdów pojazdów samochodowych na teren Kompleksu Nieporęt-Pilawa;</w:t>
      </w:r>
    </w:p>
    <w:p w14:paraId="3D7FD2F6" w14:textId="77777777" w:rsidR="00600DEB" w:rsidRDefault="00600DEB" w:rsidP="00600DEB">
      <w:pPr>
        <w:pStyle w:val="Tekstpodstawowy1"/>
        <w:tabs>
          <w:tab w:val="left" w:pos="434"/>
        </w:tabs>
        <w:spacing w:after="0" w:line="274" w:lineRule="exact"/>
        <w:ind w:hanging="283"/>
      </w:pPr>
      <w:r>
        <w:rPr>
          <w:lang w:eastAsia="pl-PL"/>
        </w:rPr>
        <w:t xml:space="preserve">     5) </w:t>
      </w:r>
      <w:r>
        <w:rPr>
          <w:color w:val="000000"/>
          <w:lang w:eastAsia="pl-PL"/>
        </w:rPr>
        <w:t>Inne prace, zlecone przez przełożonego.</w:t>
      </w:r>
    </w:p>
    <w:p w14:paraId="6BCCF5BD" w14:textId="77777777" w:rsidR="00600DEB" w:rsidRDefault="00600DEB" w:rsidP="00600DEB">
      <w:pPr>
        <w:pStyle w:val="Tekstpodstawowy1"/>
        <w:tabs>
          <w:tab w:val="left" w:pos="434"/>
        </w:tabs>
        <w:spacing w:after="0" w:line="274" w:lineRule="exact"/>
        <w:ind w:hanging="283"/>
      </w:pPr>
    </w:p>
    <w:p w14:paraId="30FC53B7" w14:textId="77777777" w:rsidR="00600DEB" w:rsidRDefault="00600DEB" w:rsidP="00600DEB">
      <w:pPr>
        <w:pStyle w:val="Tekstpodstawowy1"/>
        <w:tabs>
          <w:tab w:val="left" w:pos="434"/>
        </w:tabs>
        <w:spacing w:after="0" w:line="274" w:lineRule="exact"/>
        <w:ind w:hanging="283"/>
      </w:pPr>
      <w:r>
        <w:rPr>
          <w:rStyle w:val="Heading4NotBold"/>
          <w:lang w:eastAsia="pl-PL"/>
        </w:rPr>
        <w:t xml:space="preserve">    14. Do zadań wykonywanych przez </w:t>
      </w:r>
      <w:r>
        <w:rPr>
          <w:rStyle w:val="Domylnaczcionkaakapitu1"/>
          <w:b/>
          <w:bCs/>
          <w:lang w:eastAsia="pl-PL"/>
        </w:rPr>
        <w:t>pracownika na stanowisk</w:t>
      </w:r>
      <w:r>
        <w:rPr>
          <w:rStyle w:val="Domylnaczcionkaakapitu1"/>
          <w:b/>
          <w:bCs/>
          <w:highlight w:val="white"/>
          <w:lang w:eastAsia="pl-PL"/>
        </w:rPr>
        <w:t xml:space="preserve">u </w:t>
      </w:r>
      <w:r>
        <w:rPr>
          <w:b/>
          <w:bCs/>
          <w:highlight w:val="white"/>
          <w:lang w:eastAsia="pl-PL"/>
        </w:rPr>
        <w:t>sprzątaczki należy</w:t>
      </w:r>
      <w:r>
        <w:rPr>
          <w:b/>
          <w:bCs/>
          <w:lang w:eastAsia="pl-PL"/>
        </w:rPr>
        <w:t xml:space="preserve"> </w:t>
      </w:r>
      <w:r>
        <w:rPr>
          <w:rStyle w:val="Heading4NotBold"/>
          <w:lang w:eastAsia="pl-PL"/>
        </w:rPr>
        <w:t>w szczególności:</w:t>
      </w:r>
    </w:p>
    <w:p w14:paraId="5B24574A" w14:textId="77777777" w:rsidR="00600DEB" w:rsidRDefault="00600DEB" w:rsidP="00600DEB">
      <w:pPr>
        <w:spacing w:line="200" w:lineRule="atLeast"/>
        <w:ind w:left="283" w:hanging="283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1) wykonywanie bieżących prac porządkowych obejmuje utrzymanie porządku i czystości na terenie Centrum Rekreacji,</w:t>
      </w:r>
    </w:p>
    <w:p w14:paraId="1C359A7C" w14:textId="77777777" w:rsidR="00600DEB" w:rsidRDefault="00600DEB" w:rsidP="00600DEB">
      <w:pPr>
        <w:spacing w:line="200" w:lineRule="atLeast"/>
        <w:ind w:left="283" w:hanging="283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2) kontrola wjazdów/wyjazdów pojazdów samochodowych na teren Kompleksu Nieporęt-Pilawa,</w:t>
      </w:r>
    </w:p>
    <w:p w14:paraId="4F745067" w14:textId="77777777" w:rsidR="00600DEB" w:rsidRDefault="00600DEB" w:rsidP="00600DEB">
      <w:pPr>
        <w:pStyle w:val="Tekstpodstawowy1"/>
        <w:tabs>
          <w:tab w:val="left" w:pos="661"/>
        </w:tabs>
        <w:spacing w:after="0" w:line="274" w:lineRule="exact"/>
        <w:ind w:left="227" w:hanging="227"/>
      </w:pPr>
      <w:r>
        <w:rPr>
          <w:lang w:eastAsia="pl-PL"/>
        </w:rPr>
        <w:t xml:space="preserve">3) </w:t>
      </w:r>
      <w:r>
        <w:rPr>
          <w:color w:val="000000"/>
          <w:lang w:eastAsia="pl-PL"/>
        </w:rPr>
        <w:t xml:space="preserve">Inne prace zlecone przez przełożonego. </w:t>
      </w:r>
    </w:p>
    <w:p w14:paraId="3C3D5297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265" w:line="220" w:lineRule="exact"/>
        <w:ind w:hanging="320"/>
        <w:jc w:val="center"/>
      </w:pPr>
    </w:p>
    <w:p w14:paraId="17963629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265" w:line="220" w:lineRule="exact"/>
        <w:ind w:hanging="320"/>
        <w:jc w:val="center"/>
      </w:pPr>
      <w:bookmarkStart w:id="23" w:name="bookmark221"/>
      <w:r>
        <w:t xml:space="preserve">Obowiązki wszystkich pracowników </w:t>
      </w:r>
      <w:bookmarkEnd w:id="23"/>
      <w:r>
        <w:t>Centrum Rekreacji</w:t>
      </w:r>
    </w:p>
    <w:p w14:paraId="78A88B6C" w14:textId="77777777" w:rsidR="00600DEB" w:rsidRDefault="00600DEB" w:rsidP="00600DEB">
      <w:pPr>
        <w:pStyle w:val="Tekstpodstawowy1"/>
        <w:spacing w:after="0" w:line="274" w:lineRule="exact"/>
        <w:ind w:left="4260" w:firstLine="0"/>
        <w:jc w:val="left"/>
      </w:pPr>
      <w:bookmarkStart w:id="24" w:name="bookmark231"/>
      <w:r>
        <w:rPr>
          <w:b/>
          <w:bCs/>
        </w:rPr>
        <w:lastRenderedPageBreak/>
        <w:t>§13.</w:t>
      </w:r>
      <w:bookmarkEnd w:id="24"/>
    </w:p>
    <w:p w14:paraId="74F9A7D7" w14:textId="77777777" w:rsidR="00600DEB" w:rsidRDefault="00600DEB" w:rsidP="00600DEB">
      <w:pPr>
        <w:pStyle w:val="Tekstpodstawowy1"/>
        <w:numPr>
          <w:ilvl w:val="1"/>
          <w:numId w:val="4"/>
        </w:numPr>
        <w:tabs>
          <w:tab w:val="left" w:pos="266"/>
        </w:tabs>
        <w:spacing w:after="0" w:line="274" w:lineRule="exact"/>
        <w:ind w:left="20" w:firstLine="0"/>
      </w:pPr>
      <w:r>
        <w:t>Do obowiązków wszystkich pracowników Centrum Rekreacji w zakresie powierzonych zadań należy:</w:t>
      </w:r>
    </w:p>
    <w:p w14:paraId="28A8DBD1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38"/>
        </w:tabs>
        <w:spacing w:after="0" w:line="274" w:lineRule="exact"/>
        <w:ind w:left="283" w:firstLine="0"/>
      </w:pPr>
      <w:r>
        <w:t>znajomość przepisów prawa i ścisłe ich przestrzeganie;</w:t>
      </w:r>
    </w:p>
    <w:p w14:paraId="7105AC60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67"/>
        </w:tabs>
        <w:spacing w:after="0" w:line="274" w:lineRule="exact"/>
        <w:ind w:left="510" w:right="57" w:hanging="227"/>
      </w:pPr>
      <w:r>
        <w:t>prawidłowe i terminowe oraz zgodnie z obowiązującymi przepisami (co do sposobu formy i jakości) wykonywanie powierzonych zadań, w tym zadań przydzielonych ustalonym odrębnie zakresem czynności oraz wykonywanie poleceń bezpośredniego przełożonego;</w:t>
      </w:r>
    </w:p>
    <w:p w14:paraId="01B2DBB6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67"/>
        </w:tabs>
        <w:spacing w:after="0" w:line="274" w:lineRule="exact"/>
        <w:ind w:left="510" w:right="57" w:hanging="227"/>
      </w:pPr>
      <w:r>
        <w:t>przestrzeganie postanowień Regulaminu Organizacyjnego Centrum Rekreacji i innych wewnętrznych regulaminów, instrukcji i zarządzeń obowiązujących w Centrum Rekreacji, a także obowiązków pracowniczych określonych w przepisach o pracownikach samorządowych i Kodeksie Pracy;</w:t>
      </w:r>
    </w:p>
    <w:p w14:paraId="45A379E8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67"/>
        </w:tabs>
        <w:spacing w:after="0" w:line="274" w:lineRule="exact"/>
        <w:ind w:left="510" w:right="57" w:hanging="227"/>
      </w:pPr>
      <w:r>
        <w:t>przestrzeganie obowiązku ochrony informacji ustawowo chronionych;</w:t>
      </w:r>
    </w:p>
    <w:p w14:paraId="2B889A3E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67"/>
        </w:tabs>
        <w:spacing w:after="0" w:line="274" w:lineRule="exact"/>
        <w:ind w:left="510" w:right="57" w:hanging="227"/>
      </w:pPr>
      <w:r>
        <w:t>utrzymywanie i przetrzymywanie w należytym stanie przydzielonego sprzętu, urządzeń, narzędzi                         i wyposażenia stanowiska pracy;</w:t>
      </w:r>
    </w:p>
    <w:p w14:paraId="329208A7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67"/>
        </w:tabs>
        <w:spacing w:after="0" w:line="274" w:lineRule="exact"/>
        <w:ind w:left="510" w:right="57" w:hanging="227"/>
      </w:pPr>
      <w:r>
        <w:t>zabezpieczenie i ochronę mienia Centrum Rekreacji na powierzonym odcinku pracy;</w:t>
      </w:r>
    </w:p>
    <w:p w14:paraId="2762B720" w14:textId="77777777" w:rsidR="00600DEB" w:rsidRDefault="00600DEB" w:rsidP="00600DEB">
      <w:pPr>
        <w:pStyle w:val="Tekstpodstawowy1"/>
        <w:numPr>
          <w:ilvl w:val="2"/>
          <w:numId w:val="4"/>
        </w:numPr>
        <w:tabs>
          <w:tab w:val="left" w:pos="567"/>
        </w:tabs>
        <w:spacing w:after="0" w:line="274" w:lineRule="exact"/>
        <w:ind w:left="510" w:right="57" w:hanging="227"/>
      </w:pPr>
      <w:r>
        <w:t>podejmowanie niezbędnych działań w przypadkach niecierpiących zwłoki.</w:t>
      </w:r>
    </w:p>
    <w:p w14:paraId="111812E8" w14:textId="77777777" w:rsidR="00600DEB" w:rsidRDefault="00600DEB" w:rsidP="00600DEB">
      <w:pPr>
        <w:pStyle w:val="Tekstpodstawowy1"/>
        <w:numPr>
          <w:ilvl w:val="1"/>
          <w:numId w:val="4"/>
        </w:numPr>
        <w:tabs>
          <w:tab w:val="left" w:pos="285"/>
        </w:tabs>
        <w:spacing w:after="0" w:line="274" w:lineRule="exact"/>
        <w:ind w:left="20" w:right="60" w:firstLine="0"/>
      </w:pPr>
      <w:r>
        <w:t xml:space="preserve">Pracownicy rozpoczynający pracę w Centrum Rekreacji składają oświadczenie potwierdzające przyjęcie </w:t>
      </w:r>
    </w:p>
    <w:p w14:paraId="6399FE4F" w14:textId="77777777" w:rsidR="00600DEB" w:rsidRDefault="00600DEB" w:rsidP="00600DEB">
      <w:pPr>
        <w:pStyle w:val="Tekstpodstawowy1"/>
        <w:tabs>
          <w:tab w:val="left" w:pos="285"/>
        </w:tabs>
        <w:spacing w:after="0" w:line="274" w:lineRule="exact"/>
        <w:ind w:right="60" w:firstLine="0"/>
      </w:pPr>
      <w:r>
        <w:t xml:space="preserve">     treści dokumentów zawartych w ust. 1 pkt.3 do wiadomości i stosowania.</w:t>
      </w:r>
    </w:p>
    <w:p w14:paraId="25BE0719" w14:textId="77777777" w:rsidR="00600DEB" w:rsidRDefault="00600DEB" w:rsidP="00600DEB">
      <w:pPr>
        <w:pStyle w:val="Tekstpodstawowy1"/>
        <w:numPr>
          <w:ilvl w:val="1"/>
          <w:numId w:val="4"/>
        </w:numPr>
        <w:tabs>
          <w:tab w:val="left" w:pos="290"/>
        </w:tabs>
        <w:spacing w:after="0" w:line="274" w:lineRule="exact"/>
        <w:ind w:left="20" w:right="60" w:firstLine="0"/>
      </w:pPr>
      <w:r>
        <w:t>Oświadczenie pracowników, o których mowa w ust. 2 umieszcza się w aktach osobowych pracownika.</w:t>
      </w:r>
    </w:p>
    <w:p w14:paraId="0623213A" w14:textId="77777777" w:rsidR="00600DEB" w:rsidRDefault="00600DEB" w:rsidP="00600DEB">
      <w:pPr>
        <w:pStyle w:val="Tekstpodstawowy1"/>
        <w:numPr>
          <w:ilvl w:val="1"/>
          <w:numId w:val="4"/>
        </w:numPr>
        <w:tabs>
          <w:tab w:val="left" w:pos="304"/>
        </w:tabs>
        <w:spacing w:after="0" w:line="274" w:lineRule="exact"/>
        <w:ind w:left="20" w:right="60" w:firstLine="0"/>
      </w:pPr>
      <w:r>
        <w:t xml:space="preserve">Pracownicy ponoszą pełną odpowiedzialność służbową za wykonywanie obowiązków określonych                      </w:t>
      </w:r>
    </w:p>
    <w:p w14:paraId="0CBE6B11" w14:textId="77777777" w:rsidR="00600DEB" w:rsidRDefault="00600DEB" w:rsidP="00600DEB">
      <w:pPr>
        <w:pStyle w:val="Tekstpodstawowy1"/>
        <w:tabs>
          <w:tab w:val="left" w:pos="304"/>
        </w:tabs>
        <w:spacing w:after="0" w:line="274" w:lineRule="exact"/>
        <w:ind w:right="60" w:firstLine="0"/>
      </w:pPr>
      <w:r>
        <w:t xml:space="preserve">      w ust. 1.</w:t>
      </w:r>
    </w:p>
    <w:p w14:paraId="001E191C" w14:textId="77777777" w:rsidR="00600DEB" w:rsidRDefault="00600DEB" w:rsidP="00600DEB">
      <w:pPr>
        <w:pStyle w:val="Tekstpodstawowy1"/>
        <w:numPr>
          <w:ilvl w:val="1"/>
          <w:numId w:val="4"/>
        </w:numPr>
        <w:tabs>
          <w:tab w:val="left" w:pos="285"/>
        </w:tabs>
        <w:spacing w:after="240" w:line="274" w:lineRule="exact"/>
        <w:ind w:left="20" w:right="60" w:firstLine="0"/>
      </w:pPr>
      <w:r>
        <w:t xml:space="preserve">Wszyscy pracownicy Centrum Rekreacji sprawujący nadzór nad powierzonym mu odcinkiem    </w:t>
      </w:r>
      <w:r>
        <w:tab/>
        <w:t xml:space="preserve">działalności Centrum Rekreacji i ponoszą odpowiedzialność materialną za powierzone im mienie, </w:t>
      </w:r>
      <w:r>
        <w:tab/>
        <w:t>zgodnie z obowiązującymi w tym zakresie obowiązkami.</w:t>
      </w:r>
    </w:p>
    <w:p w14:paraId="1DB607EA" w14:textId="77777777" w:rsidR="00600DEB" w:rsidRDefault="00600DEB" w:rsidP="00600DEB">
      <w:pPr>
        <w:pStyle w:val="Heading34"/>
        <w:keepNext/>
        <w:keepLines/>
        <w:spacing w:before="0"/>
        <w:jc w:val="center"/>
      </w:pPr>
      <w:bookmarkStart w:id="25" w:name="bookmark241"/>
      <w:r>
        <w:t>§14.</w:t>
      </w:r>
      <w:bookmarkEnd w:id="25"/>
    </w:p>
    <w:p w14:paraId="6B5A4D16" w14:textId="77777777" w:rsidR="00600DEB" w:rsidRDefault="00600DEB" w:rsidP="00600DEB">
      <w:pPr>
        <w:pStyle w:val="Tekstpodstawowy1"/>
        <w:numPr>
          <w:ilvl w:val="0"/>
          <w:numId w:val="7"/>
        </w:numPr>
        <w:tabs>
          <w:tab w:val="left" w:pos="280"/>
        </w:tabs>
        <w:spacing w:after="0" w:line="274" w:lineRule="exact"/>
        <w:ind w:left="283" w:right="57" w:hanging="283"/>
      </w:pPr>
      <w:r>
        <w:t xml:space="preserve">W sprawach skarg i wniosków Dyrektor przyjmuje interesantów w każdy poniedziałek w godzinach </w:t>
      </w:r>
      <w:r>
        <w:rPr>
          <w:rStyle w:val="Domylnaczcionkaakapitu1"/>
        </w:rPr>
        <w:t>14:00-16:00</w:t>
      </w:r>
      <w:r>
        <w:t>.</w:t>
      </w:r>
    </w:p>
    <w:p w14:paraId="024C2C3F" w14:textId="77777777" w:rsidR="00600DEB" w:rsidRDefault="00600DEB" w:rsidP="00600DEB">
      <w:pPr>
        <w:pStyle w:val="Tekstpodstawowy1"/>
        <w:numPr>
          <w:ilvl w:val="0"/>
          <w:numId w:val="7"/>
        </w:numPr>
        <w:tabs>
          <w:tab w:val="left" w:pos="294"/>
        </w:tabs>
        <w:spacing w:after="0" w:line="274" w:lineRule="exact"/>
        <w:ind w:left="20" w:right="60" w:firstLine="0"/>
      </w:pPr>
      <w:r>
        <w:t xml:space="preserve">Skargi i wnioski wpływające do Centrum Rekreacji podlegają ewidencji w rejestrze skarg i wniosków      </w:t>
      </w:r>
    </w:p>
    <w:p w14:paraId="3F4A2C0D" w14:textId="77777777" w:rsidR="00600DEB" w:rsidRDefault="00600DEB" w:rsidP="00600DEB">
      <w:pPr>
        <w:pStyle w:val="Tekstpodstawowy1"/>
        <w:tabs>
          <w:tab w:val="left" w:pos="294"/>
        </w:tabs>
        <w:spacing w:after="0" w:line="274" w:lineRule="exact"/>
        <w:ind w:right="60" w:firstLine="0"/>
      </w:pPr>
      <w:r>
        <w:t xml:space="preserve">      prowadzonym na stanowisku pomoc administracyjna, które koordynuje załatwianie skarg i wniosków </w:t>
      </w:r>
    </w:p>
    <w:p w14:paraId="1B88CD49" w14:textId="77777777" w:rsidR="00600DEB" w:rsidRDefault="00600DEB" w:rsidP="00600DEB">
      <w:pPr>
        <w:pStyle w:val="Tekstpodstawowy1"/>
        <w:tabs>
          <w:tab w:val="left" w:pos="294"/>
        </w:tabs>
        <w:spacing w:after="0" w:line="274" w:lineRule="exact"/>
        <w:ind w:right="60" w:firstLine="0"/>
      </w:pPr>
      <w:r>
        <w:t xml:space="preserve">      oraz realizację przepisów obowiązujących w powyższym zakresie.</w:t>
      </w:r>
    </w:p>
    <w:p w14:paraId="6A383CD6" w14:textId="77777777" w:rsidR="00600DEB" w:rsidRDefault="00600DEB" w:rsidP="00600DEB">
      <w:pPr>
        <w:pStyle w:val="Tekstpodstawowy1"/>
        <w:numPr>
          <w:ilvl w:val="0"/>
          <w:numId w:val="7"/>
        </w:numPr>
        <w:tabs>
          <w:tab w:val="left" w:pos="299"/>
        </w:tabs>
        <w:spacing w:after="0" w:line="274" w:lineRule="exact"/>
        <w:ind w:left="20" w:right="60" w:firstLine="0"/>
      </w:pPr>
      <w:r>
        <w:t xml:space="preserve">Pracownicy Centrum Rekreacji udzielają na zlecenie przełożonych, pisemnych wyjaśnień w zakresie </w:t>
      </w:r>
    </w:p>
    <w:p w14:paraId="0A82DD59" w14:textId="77777777" w:rsidR="00600DEB" w:rsidRDefault="00600DEB" w:rsidP="00600DEB">
      <w:pPr>
        <w:pStyle w:val="Tekstpodstawowy1"/>
        <w:tabs>
          <w:tab w:val="left" w:pos="299"/>
        </w:tabs>
        <w:spacing w:after="0" w:line="274" w:lineRule="exact"/>
        <w:ind w:right="60" w:firstLine="0"/>
      </w:pPr>
      <w:r>
        <w:t xml:space="preserve">     objętym treścią skarg, które przedkładają bezpośredniemu przełożonemu.</w:t>
      </w:r>
    </w:p>
    <w:p w14:paraId="59725F9F" w14:textId="77777777" w:rsidR="00600DEB" w:rsidRDefault="00600DEB" w:rsidP="00600DEB">
      <w:pPr>
        <w:pStyle w:val="Tekstpodstawowy1"/>
        <w:numPr>
          <w:ilvl w:val="0"/>
          <w:numId w:val="7"/>
        </w:numPr>
        <w:tabs>
          <w:tab w:val="left" w:pos="285"/>
        </w:tabs>
        <w:spacing w:after="236" w:line="274" w:lineRule="exact"/>
        <w:ind w:left="20" w:firstLine="0"/>
      </w:pPr>
      <w:r>
        <w:t>Skargi nie mogą być załatwiane przez pracowników, których dotyczą.</w:t>
      </w:r>
    </w:p>
    <w:p w14:paraId="13CB2AC2" w14:textId="77777777" w:rsidR="00600DEB" w:rsidRDefault="00600DEB" w:rsidP="00600DEB">
      <w:pPr>
        <w:pStyle w:val="Tekstpodstawowy1"/>
        <w:tabs>
          <w:tab w:val="left" w:pos="285"/>
        </w:tabs>
        <w:spacing w:after="236" w:line="274" w:lineRule="exact"/>
        <w:ind w:left="740" w:firstLine="0"/>
      </w:pPr>
    </w:p>
    <w:p w14:paraId="74341FB4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287" w:line="278" w:lineRule="exact"/>
        <w:ind w:left="140" w:hanging="320"/>
        <w:jc w:val="center"/>
      </w:pPr>
      <w:bookmarkStart w:id="26" w:name="bookmark251"/>
      <w:r>
        <w:t>ROZDZIAŁ VI</w:t>
      </w:r>
    </w:p>
    <w:p w14:paraId="0EB12452" w14:textId="77777777" w:rsidR="00600DEB" w:rsidRDefault="00600DEB" w:rsidP="00600DEB">
      <w:pPr>
        <w:pStyle w:val="Heading40"/>
        <w:numPr>
          <w:ilvl w:val="3"/>
          <w:numId w:val="2"/>
        </w:numPr>
        <w:spacing w:before="0" w:after="287" w:line="278" w:lineRule="exact"/>
        <w:ind w:left="140" w:hanging="320"/>
        <w:jc w:val="center"/>
      </w:pPr>
      <w:r>
        <w:t>Postanowienia końcowe</w:t>
      </w:r>
      <w:bookmarkEnd w:id="26"/>
    </w:p>
    <w:p w14:paraId="3CCB0EDE" w14:textId="77777777" w:rsidR="00600DEB" w:rsidRDefault="00600DEB" w:rsidP="00600DEB">
      <w:pPr>
        <w:pStyle w:val="Tekstpodstawowy1"/>
        <w:spacing w:after="0" w:line="220" w:lineRule="exact"/>
        <w:ind w:firstLine="0"/>
        <w:jc w:val="center"/>
      </w:pPr>
      <w:bookmarkStart w:id="27" w:name="bookmark261"/>
      <w:r>
        <w:rPr>
          <w:b/>
          <w:bCs/>
        </w:rPr>
        <w:t>§15.</w:t>
      </w:r>
      <w:bookmarkEnd w:id="27"/>
    </w:p>
    <w:p w14:paraId="55063383" w14:textId="77777777" w:rsidR="00600DEB" w:rsidRDefault="00600DEB" w:rsidP="00600DEB">
      <w:pPr>
        <w:pStyle w:val="Tekstpodstawowy1"/>
        <w:spacing w:after="0" w:line="220" w:lineRule="exact"/>
        <w:ind w:firstLine="0"/>
        <w:jc w:val="left"/>
      </w:pPr>
      <w:r>
        <w:t>Zadania poszczególnych pracowników Centrum Rekreacji określają indywidualne zakresy obowiązków zgodnie z kodeksem pracy.</w:t>
      </w:r>
    </w:p>
    <w:p w14:paraId="69F312C3" w14:textId="77777777" w:rsidR="00600DEB" w:rsidRDefault="00600DEB" w:rsidP="00600DEB">
      <w:pPr>
        <w:pStyle w:val="Tekstpodstawowy1"/>
        <w:spacing w:after="0" w:line="220" w:lineRule="exact"/>
        <w:ind w:firstLine="0"/>
        <w:jc w:val="center"/>
        <w:rPr>
          <w:b/>
          <w:bCs/>
        </w:rPr>
      </w:pPr>
    </w:p>
    <w:p w14:paraId="2D23AB71" w14:textId="77777777" w:rsidR="00600DEB" w:rsidRDefault="00600DEB" w:rsidP="00600DEB">
      <w:pPr>
        <w:pStyle w:val="Tekstpodstawowy1"/>
        <w:spacing w:after="0" w:line="220" w:lineRule="exact"/>
        <w:ind w:firstLine="0"/>
        <w:jc w:val="center"/>
      </w:pPr>
      <w:r>
        <w:rPr>
          <w:b/>
          <w:bCs/>
        </w:rPr>
        <w:t>§16.</w:t>
      </w:r>
    </w:p>
    <w:p w14:paraId="4C74D768" w14:textId="77777777" w:rsidR="00600DEB" w:rsidRDefault="00600DEB" w:rsidP="00600DEB">
      <w:pPr>
        <w:pStyle w:val="Tekstpodstawowy1"/>
        <w:spacing w:after="260" w:line="220" w:lineRule="exact"/>
        <w:ind w:firstLine="0"/>
      </w:pPr>
      <w:r>
        <w:t>Regulamin uzupełniają inne dokumenty normujące wewnętrzną organizację Centrum.</w:t>
      </w:r>
    </w:p>
    <w:p w14:paraId="397883F4" w14:textId="77777777" w:rsidR="00600DEB" w:rsidRDefault="00600DEB" w:rsidP="00600DEB">
      <w:pPr>
        <w:pStyle w:val="Tekstpodstawowy1"/>
        <w:spacing w:after="0" w:line="220" w:lineRule="exact"/>
        <w:ind w:firstLine="0"/>
        <w:jc w:val="center"/>
      </w:pPr>
      <w:bookmarkStart w:id="28" w:name="bookmark271"/>
      <w:r>
        <w:rPr>
          <w:rStyle w:val="Heading30"/>
          <w:rFonts w:eastAsia="SimSun"/>
          <w:b/>
        </w:rPr>
        <w:t>§17.</w:t>
      </w:r>
      <w:bookmarkEnd w:id="28"/>
    </w:p>
    <w:p w14:paraId="5F6AF2F1" w14:textId="77777777" w:rsidR="00600DEB" w:rsidRDefault="00600DEB" w:rsidP="00600DEB">
      <w:pPr>
        <w:pStyle w:val="Tekstpodstawowy1"/>
        <w:spacing w:after="0" w:line="274" w:lineRule="exact"/>
        <w:ind w:firstLine="0"/>
      </w:pPr>
      <w:r>
        <w:t>W sprawach nie objętych Regulaminem obowiązują odpowiednie przepisy prawa, inne regulacje wewnętrzne obowiązujące w Centrum Rekreacji oraz polecenia Dyrektora.</w:t>
      </w:r>
    </w:p>
    <w:p w14:paraId="24F6F672" w14:textId="77777777" w:rsidR="00600DEB" w:rsidRDefault="00600DEB" w:rsidP="00600DEB">
      <w:pPr>
        <w:pStyle w:val="Tekstpodstawowy1"/>
        <w:spacing w:after="0" w:line="274" w:lineRule="exact"/>
        <w:ind w:firstLine="0"/>
      </w:pPr>
    </w:p>
    <w:p w14:paraId="315946A9" w14:textId="77777777" w:rsidR="00600DEB" w:rsidRDefault="00600DEB" w:rsidP="00600DEB">
      <w:pPr>
        <w:spacing w:after="1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14:paraId="48F893AA" w14:textId="77777777" w:rsidR="00600DEB" w:rsidRDefault="00600DEB" w:rsidP="00600DEB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043"/>
        <w:gridCol w:w="894"/>
        <w:gridCol w:w="520"/>
        <w:gridCol w:w="570"/>
        <w:gridCol w:w="3402"/>
      </w:tblGrid>
      <w:tr w:rsidR="00600DEB" w:rsidRPr="00243F5D" w14:paraId="0DD7CC3D" w14:textId="77777777" w:rsidTr="005F5D44">
        <w:trPr>
          <w:trHeight w:val="31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B8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F407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F4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D6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E6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FDCE" w14:textId="77777777" w:rsidR="00600DEB" w:rsidRPr="00101B39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01B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Załącznik </w:t>
            </w:r>
          </w:p>
        </w:tc>
      </w:tr>
      <w:tr w:rsidR="00600DEB" w:rsidRPr="00243F5D" w14:paraId="18E14014" w14:textId="77777777" w:rsidTr="005F5D44">
        <w:trPr>
          <w:trHeight w:val="31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22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87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90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1B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86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FCC7" w14:textId="77777777" w:rsidR="00600DEB" w:rsidRPr="00101B39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01B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 Zarządzenia Nr 16/2022</w:t>
            </w:r>
          </w:p>
        </w:tc>
      </w:tr>
      <w:tr w:rsidR="00600DEB" w:rsidRPr="00243F5D" w14:paraId="161C4F77" w14:textId="77777777" w:rsidTr="005F5D44">
        <w:trPr>
          <w:trHeight w:val="31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B5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0A4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63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2BD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ED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F038" w14:textId="77777777" w:rsidR="00600DEB" w:rsidRPr="00101B39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01B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Dyrektora Centrum Rekreacji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Nieporęt</w:t>
            </w:r>
          </w:p>
        </w:tc>
      </w:tr>
      <w:tr w:rsidR="00600DEB" w:rsidRPr="00243F5D" w14:paraId="27F228ED" w14:textId="77777777" w:rsidTr="005F5D44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34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67C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5A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5D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AAF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81E6" w14:textId="77777777" w:rsidR="00600DEB" w:rsidRPr="00101B39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01B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 dnia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15.12.</w:t>
            </w:r>
            <w:r w:rsidRPr="00101B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2022 roku</w:t>
            </w:r>
          </w:p>
        </w:tc>
      </w:tr>
      <w:tr w:rsidR="00600DEB" w:rsidRPr="00243F5D" w14:paraId="4E1EA2B4" w14:textId="77777777" w:rsidTr="005F5D44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D3CF" w14:textId="77777777" w:rsidR="00600DEB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14:paraId="2382592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2CC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9683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00057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9D4D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D74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0D6F4BC1" w14:textId="77777777" w:rsidTr="005F5D44">
        <w:trPr>
          <w:trHeight w:val="39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54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FD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1246C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Dyrektor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04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318AC064" w14:textId="77777777" w:rsidTr="005F5D44">
        <w:trPr>
          <w:trHeight w:val="39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48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2A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FE67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EF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DEB" w:rsidRPr="00243F5D" w14:paraId="5CF0AA11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AD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08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398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86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31F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9F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0FB54F88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370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D94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A62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C3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7C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360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27723BB0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A5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68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FDB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9B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AD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655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0EBC3521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688A6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93805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Główny Księgowy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AF7667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D5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9971B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AC802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Inspektor ds. administracyjnych</w:t>
            </w:r>
          </w:p>
        </w:tc>
      </w:tr>
      <w:tr w:rsidR="00600DEB" w:rsidRPr="00243F5D" w14:paraId="313B263F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DCDF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457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94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9F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79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412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02DFD068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7C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AE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85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F49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4C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B6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65B21874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AD2A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A1BD85" w14:textId="77777777" w:rsidR="00600DEB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Główny specjalista</w:t>
            </w:r>
          </w:p>
          <w:p w14:paraId="54809608" w14:textId="15FF77C0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ds. księgowości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088C5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05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02F8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6CBD9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Majster</w:t>
            </w:r>
          </w:p>
        </w:tc>
      </w:tr>
      <w:tr w:rsidR="00600DEB" w:rsidRPr="00243F5D" w14:paraId="11056DC9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8B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F20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89FFB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F8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EEB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DDB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7B599DB2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E7F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08B3A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E0423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153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12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1E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498FBDF3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039EA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5BC0C7" w14:textId="77777777" w:rsidR="00600DEB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Główny specjalista </w:t>
            </w:r>
          </w:p>
          <w:p w14:paraId="7DE9BF7C" w14:textId="0110AA23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ds. administracyjnych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63E3F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3F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F9EC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0A2DE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Recepcjonista</w:t>
            </w:r>
          </w:p>
        </w:tc>
      </w:tr>
      <w:tr w:rsidR="00600DEB" w:rsidRPr="00243F5D" w14:paraId="1EC99FA0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F49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DCA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273C8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177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717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A46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2487E45A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6F2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81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9FCBD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AC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66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45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675CEE83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01A8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3B2ADB" w14:textId="77777777" w:rsidR="00600DEB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Inspektor </w:t>
            </w:r>
          </w:p>
          <w:p w14:paraId="7815771D" w14:textId="4BF056B5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ds. księgowości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8792D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CF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12FE7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B86DE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Konserwator</w:t>
            </w:r>
          </w:p>
        </w:tc>
      </w:tr>
      <w:tr w:rsidR="00600DEB" w:rsidRPr="00243F5D" w14:paraId="00C2B977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F3F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E72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C0F2B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37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05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449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27E36535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4E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FB8E0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83E1F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7D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F2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79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056F08A1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E6D8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0419CE" w14:textId="77777777" w:rsidR="00600DEB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Inspektor </w:t>
            </w:r>
          </w:p>
          <w:p w14:paraId="13ADCF7C" w14:textId="1EE7E9E1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ds. kadr i płac oraz księgowości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FD74EF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0B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210B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D7C36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Konserwator ds. urządzeń basenowych</w:t>
            </w:r>
          </w:p>
        </w:tc>
      </w:tr>
      <w:tr w:rsidR="00600DEB" w:rsidRPr="00243F5D" w14:paraId="58924BDF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84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EAB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76382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57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EB4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8E4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1971CA13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984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08F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2DF14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61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F4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77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2A5B616C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EF3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226F7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Sprzedawca biletów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1BE0D5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DB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BA33F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7C0C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Robotnik ds. urządzeń basenowych</w:t>
            </w:r>
          </w:p>
        </w:tc>
      </w:tr>
      <w:tr w:rsidR="00600DEB" w:rsidRPr="00243F5D" w14:paraId="38EF619C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F8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DF80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4717B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24F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F2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1DC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6F2E2546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81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D3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E68DB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6AC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09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48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19EC75F8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CF89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1EA43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Pomoc administracyjna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8DDB7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09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52CD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4562C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Robotnik</w:t>
            </w:r>
          </w:p>
        </w:tc>
      </w:tr>
      <w:tr w:rsidR="00600DEB" w:rsidRPr="00243F5D" w14:paraId="0359DF90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BC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C1F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ED644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82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2D6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B9C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3937C006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9B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AD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D0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EB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C7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CC8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600DEB" w:rsidRPr="00243F5D" w14:paraId="16718CFF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A53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B5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21C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44A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CCE5B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9648BE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43F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Sprzątaczka</w:t>
            </w:r>
          </w:p>
        </w:tc>
      </w:tr>
      <w:tr w:rsidR="00600DEB" w:rsidRPr="00243F5D" w14:paraId="7CDBFC48" w14:textId="77777777" w:rsidTr="005F5D44">
        <w:trPr>
          <w:trHeight w:val="3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2B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6CD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4E1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FB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634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EA02" w14:textId="77777777" w:rsidR="00600DEB" w:rsidRPr="00243F5D" w:rsidRDefault="00600DEB" w:rsidP="005F5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</w:tbl>
    <w:p w14:paraId="1E6A40C8" w14:textId="77777777" w:rsidR="00600DEB" w:rsidRDefault="00600DEB" w:rsidP="00600DEB">
      <w:pPr>
        <w:rPr>
          <w:rFonts w:ascii="Times New Roman" w:hAnsi="Times New Roman" w:cs="Times New Roman"/>
        </w:rPr>
      </w:pPr>
    </w:p>
    <w:p w14:paraId="2225AF12" w14:textId="77777777" w:rsidR="00600DEB" w:rsidRDefault="00600DEB"/>
    <w:sectPr w:rsidR="00600DEB">
      <w:pgSz w:w="11906" w:h="16838"/>
      <w:pgMar w:top="1134" w:right="112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SimSu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SimSu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num w:numId="1" w16cid:durableId="1833133187">
    <w:abstractNumId w:val="0"/>
  </w:num>
  <w:num w:numId="2" w16cid:durableId="939025858">
    <w:abstractNumId w:val="1"/>
  </w:num>
  <w:num w:numId="3" w16cid:durableId="467865554">
    <w:abstractNumId w:val="2"/>
  </w:num>
  <w:num w:numId="4" w16cid:durableId="704865565">
    <w:abstractNumId w:val="3"/>
  </w:num>
  <w:num w:numId="5" w16cid:durableId="1501851920">
    <w:abstractNumId w:val="4"/>
  </w:num>
  <w:num w:numId="6" w16cid:durableId="914168986">
    <w:abstractNumId w:val="5"/>
  </w:num>
  <w:num w:numId="7" w16cid:durableId="1820027910">
    <w:abstractNumId w:val="6"/>
  </w:num>
  <w:num w:numId="8" w16cid:durableId="1966884217">
    <w:abstractNumId w:val="7"/>
  </w:num>
  <w:num w:numId="9" w16cid:durableId="1827090613">
    <w:abstractNumId w:val="8"/>
  </w:num>
  <w:num w:numId="10" w16cid:durableId="1218932741">
    <w:abstractNumId w:val="9"/>
  </w:num>
  <w:num w:numId="11" w16cid:durableId="864094994">
    <w:abstractNumId w:val="10"/>
  </w:num>
  <w:num w:numId="12" w16cid:durableId="1559708657">
    <w:abstractNumId w:val="11"/>
  </w:num>
  <w:num w:numId="13" w16cid:durableId="933438157">
    <w:abstractNumId w:val="12"/>
  </w:num>
  <w:num w:numId="14" w16cid:durableId="1145391063">
    <w:abstractNumId w:val="13"/>
  </w:num>
  <w:num w:numId="15" w16cid:durableId="1471097198">
    <w:abstractNumId w:val="14"/>
  </w:num>
  <w:num w:numId="16" w16cid:durableId="514923378">
    <w:abstractNumId w:val="15"/>
  </w:num>
  <w:num w:numId="17" w16cid:durableId="439835127">
    <w:abstractNumId w:val="16"/>
  </w:num>
  <w:num w:numId="18" w16cid:durableId="728114400">
    <w:abstractNumId w:val="17"/>
  </w:num>
  <w:num w:numId="19" w16cid:durableId="18834402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B"/>
    <w:rsid w:val="006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0FD4"/>
  <w15:chartTrackingRefBased/>
  <w15:docId w15:val="{9A10FFCD-0262-414B-955F-6FF468B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D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link w:val="Nagwek1Znak"/>
    <w:qFormat/>
    <w:rsid w:val="00600DEB"/>
    <w:pPr>
      <w:numPr>
        <w:numId w:val="1"/>
      </w:num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5">
    <w:name w:val="heading 5"/>
    <w:basedOn w:val="Nagwek10"/>
    <w:next w:val="Tekstpodstawowy"/>
    <w:link w:val="Nagwek5Znak"/>
    <w:qFormat/>
    <w:rsid w:val="00600DEB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link w:val="Nagwek6Znak"/>
    <w:qFormat/>
    <w:rsid w:val="00600DEB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10"/>
    <w:next w:val="Tekstpodstawowy"/>
    <w:link w:val="Nagwek7Znak"/>
    <w:qFormat/>
    <w:rsid w:val="00600DEB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10"/>
    <w:next w:val="Tekstpodstawowy"/>
    <w:link w:val="Nagwek8Znak"/>
    <w:qFormat/>
    <w:rsid w:val="00600DEB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10"/>
    <w:next w:val="Tekstpodstawowy"/>
    <w:link w:val="Nagwek9Znak"/>
    <w:qFormat/>
    <w:rsid w:val="00600DEB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DEB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600DEB"/>
    <w:rPr>
      <w:rFonts w:ascii="Liberation Sans" w:eastAsia="Microsoft YaHei" w:hAnsi="Liberation Sans" w:cs="Liberation Sans"/>
      <w:b/>
      <w:bCs/>
      <w:kern w:val="2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00DEB"/>
    <w:rPr>
      <w:rFonts w:ascii="Liberation Sans" w:eastAsia="Microsoft YaHei" w:hAnsi="Liberation Sans" w:cs="Liberation Sans"/>
      <w:b/>
      <w:bCs/>
      <w:i/>
      <w:iCs/>
      <w:kern w:val="2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600DEB"/>
    <w:rPr>
      <w:rFonts w:ascii="Liberation Sans" w:eastAsia="Microsoft YaHei" w:hAnsi="Liberation Sans" w:cs="Liberation Sans"/>
      <w:b/>
      <w:bCs/>
      <w:kern w:val="2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0DEB"/>
    <w:rPr>
      <w:rFonts w:ascii="Liberation Sans" w:eastAsia="Microsoft YaHei" w:hAnsi="Liberation Sans" w:cs="Liberation Sans"/>
      <w:b/>
      <w:bCs/>
      <w:i/>
      <w:iCs/>
      <w:kern w:val="2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600DEB"/>
    <w:rPr>
      <w:rFonts w:ascii="Liberation Sans" w:eastAsia="Microsoft YaHei" w:hAnsi="Liberation Sans" w:cs="Liberation Sans"/>
      <w:b/>
      <w:bCs/>
      <w:kern w:val="2"/>
      <w:sz w:val="21"/>
      <w:szCs w:val="21"/>
      <w:lang w:eastAsia="zh-CN" w:bidi="hi-IN"/>
    </w:rPr>
  </w:style>
  <w:style w:type="character" w:customStyle="1" w:styleId="WW8Num1z0">
    <w:name w:val="WW8Num1z0"/>
    <w:rsid w:val="00600DEB"/>
  </w:style>
  <w:style w:type="character" w:customStyle="1" w:styleId="WW8Num1z1">
    <w:name w:val="WW8Num1z1"/>
    <w:rsid w:val="00600DEB"/>
  </w:style>
  <w:style w:type="character" w:customStyle="1" w:styleId="WW8Num1z2">
    <w:name w:val="WW8Num1z2"/>
    <w:rsid w:val="00600DEB"/>
  </w:style>
  <w:style w:type="character" w:customStyle="1" w:styleId="WW8Num1z3">
    <w:name w:val="WW8Num1z3"/>
    <w:rsid w:val="00600DEB"/>
  </w:style>
  <w:style w:type="character" w:customStyle="1" w:styleId="WW8Num1z4">
    <w:name w:val="WW8Num1z4"/>
    <w:rsid w:val="00600DEB"/>
  </w:style>
  <w:style w:type="character" w:customStyle="1" w:styleId="WW8Num1z5">
    <w:name w:val="WW8Num1z5"/>
    <w:rsid w:val="00600DEB"/>
  </w:style>
  <w:style w:type="character" w:customStyle="1" w:styleId="WW8Num1z6">
    <w:name w:val="WW8Num1z6"/>
    <w:rsid w:val="00600DEB"/>
  </w:style>
  <w:style w:type="character" w:customStyle="1" w:styleId="WW8Num1z7">
    <w:name w:val="WW8Num1z7"/>
    <w:rsid w:val="00600DEB"/>
  </w:style>
  <w:style w:type="character" w:customStyle="1" w:styleId="WW8Num1z8">
    <w:name w:val="WW8Num1z8"/>
    <w:rsid w:val="00600DEB"/>
  </w:style>
  <w:style w:type="character" w:customStyle="1" w:styleId="WW8Num2z0">
    <w:name w:val="WW8Num2z0"/>
    <w:rsid w:val="00600DEB"/>
  </w:style>
  <w:style w:type="character" w:customStyle="1" w:styleId="WW8Num2z1">
    <w:name w:val="WW8Num2z1"/>
    <w:rsid w:val="00600DEB"/>
  </w:style>
  <w:style w:type="character" w:customStyle="1" w:styleId="WW8Num2z2">
    <w:name w:val="WW8Num2z2"/>
    <w:rsid w:val="00600DEB"/>
    <w:rPr>
      <w:rFonts w:eastAsia="SimSun"/>
      <w:b/>
    </w:rPr>
  </w:style>
  <w:style w:type="character" w:customStyle="1" w:styleId="WW8Num2z3">
    <w:name w:val="WW8Num2z3"/>
    <w:rsid w:val="00600DEB"/>
  </w:style>
  <w:style w:type="character" w:customStyle="1" w:styleId="WW8Num2z4">
    <w:name w:val="WW8Num2z4"/>
    <w:rsid w:val="00600DEB"/>
  </w:style>
  <w:style w:type="character" w:customStyle="1" w:styleId="WW8Num2z5">
    <w:name w:val="WW8Num2z5"/>
    <w:rsid w:val="00600DEB"/>
  </w:style>
  <w:style w:type="character" w:customStyle="1" w:styleId="WW8Num2z6">
    <w:name w:val="WW8Num2z6"/>
    <w:rsid w:val="00600DEB"/>
  </w:style>
  <w:style w:type="character" w:customStyle="1" w:styleId="WW8Num2z7">
    <w:name w:val="WW8Num2z7"/>
    <w:rsid w:val="00600DEB"/>
  </w:style>
  <w:style w:type="character" w:customStyle="1" w:styleId="WW8Num2z8">
    <w:name w:val="WW8Num2z8"/>
    <w:rsid w:val="00600DEB"/>
  </w:style>
  <w:style w:type="character" w:customStyle="1" w:styleId="WW8Num3z0">
    <w:name w:val="WW8Num3z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8Num3z5">
    <w:name w:val="WW8Num3z5"/>
    <w:rsid w:val="00600DEB"/>
  </w:style>
  <w:style w:type="character" w:customStyle="1" w:styleId="WW8Num3z6">
    <w:name w:val="WW8Num3z6"/>
    <w:rsid w:val="00600DEB"/>
  </w:style>
  <w:style w:type="character" w:customStyle="1" w:styleId="WW8Num3z7">
    <w:name w:val="WW8Num3z7"/>
    <w:rsid w:val="00600DEB"/>
  </w:style>
  <w:style w:type="character" w:customStyle="1" w:styleId="WW8Num3z8">
    <w:name w:val="WW8Num3z8"/>
    <w:rsid w:val="00600DEB"/>
  </w:style>
  <w:style w:type="character" w:customStyle="1" w:styleId="WW8Num4z0">
    <w:name w:val="WW8Num4z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8Num4z3">
    <w:name w:val="WW8Num4z3"/>
    <w:rsid w:val="00600DEB"/>
  </w:style>
  <w:style w:type="character" w:customStyle="1" w:styleId="WW8Num4z4">
    <w:name w:val="WW8Num4z4"/>
    <w:rsid w:val="00600DEB"/>
  </w:style>
  <w:style w:type="character" w:customStyle="1" w:styleId="WW8Num4z5">
    <w:name w:val="WW8Num4z5"/>
    <w:rsid w:val="00600DEB"/>
  </w:style>
  <w:style w:type="character" w:customStyle="1" w:styleId="WW8Num4z6">
    <w:name w:val="WW8Num4z6"/>
    <w:rsid w:val="00600DEB"/>
  </w:style>
  <w:style w:type="character" w:customStyle="1" w:styleId="WW8Num4z7">
    <w:name w:val="WW8Num4z7"/>
    <w:rsid w:val="00600DEB"/>
  </w:style>
  <w:style w:type="character" w:customStyle="1" w:styleId="WW8Num4z8">
    <w:name w:val="WW8Num4z8"/>
    <w:rsid w:val="00600DEB"/>
  </w:style>
  <w:style w:type="character" w:customStyle="1" w:styleId="WW8Num5z0">
    <w:name w:val="WW8Num5z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</w:rPr>
  </w:style>
  <w:style w:type="character" w:customStyle="1" w:styleId="WW8Num5z5">
    <w:name w:val="WW8Num5z5"/>
    <w:rsid w:val="00600DEB"/>
  </w:style>
  <w:style w:type="character" w:customStyle="1" w:styleId="WW8Num5z7">
    <w:name w:val="WW8Num5z7"/>
    <w:rsid w:val="00600DEB"/>
  </w:style>
  <w:style w:type="character" w:customStyle="1" w:styleId="WW8Num5z8">
    <w:name w:val="WW8Num5z8"/>
    <w:rsid w:val="00600DEB"/>
  </w:style>
  <w:style w:type="character" w:customStyle="1" w:styleId="WW8Num6z0">
    <w:name w:val="WW8Num6z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8Num6z4">
    <w:name w:val="WW8Num6z4"/>
    <w:rsid w:val="00600DEB"/>
  </w:style>
  <w:style w:type="character" w:customStyle="1" w:styleId="WW8Num6z5">
    <w:name w:val="WW8Num6z5"/>
    <w:rsid w:val="00600DEB"/>
  </w:style>
  <w:style w:type="character" w:customStyle="1" w:styleId="WW8Num6z6">
    <w:name w:val="WW8Num6z6"/>
    <w:rsid w:val="00600DEB"/>
  </w:style>
  <w:style w:type="character" w:customStyle="1" w:styleId="WW8Num6z7">
    <w:name w:val="WW8Num6z7"/>
    <w:rsid w:val="00600DEB"/>
  </w:style>
  <w:style w:type="character" w:customStyle="1" w:styleId="WW8Num6z8">
    <w:name w:val="WW8Num6z8"/>
    <w:rsid w:val="00600DEB"/>
  </w:style>
  <w:style w:type="character" w:customStyle="1" w:styleId="WW8Num7z0">
    <w:name w:val="WW8Num7z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8Num7z1">
    <w:name w:val="WW8Num7z1"/>
    <w:rsid w:val="00600DEB"/>
  </w:style>
  <w:style w:type="character" w:customStyle="1" w:styleId="WW8Num7z2">
    <w:name w:val="WW8Num7z2"/>
    <w:rsid w:val="00600DEB"/>
  </w:style>
  <w:style w:type="character" w:customStyle="1" w:styleId="WW8Num7z3">
    <w:name w:val="WW8Num7z3"/>
    <w:rsid w:val="00600DEB"/>
  </w:style>
  <w:style w:type="character" w:customStyle="1" w:styleId="WW8Num7z4">
    <w:name w:val="WW8Num7z4"/>
    <w:rsid w:val="00600DEB"/>
  </w:style>
  <w:style w:type="character" w:customStyle="1" w:styleId="WW8Num7z5">
    <w:name w:val="WW8Num7z5"/>
    <w:rsid w:val="00600DEB"/>
  </w:style>
  <w:style w:type="character" w:customStyle="1" w:styleId="WW8Num7z6">
    <w:name w:val="WW8Num7z6"/>
    <w:rsid w:val="00600DEB"/>
  </w:style>
  <w:style w:type="character" w:customStyle="1" w:styleId="WW8Num7z7">
    <w:name w:val="WW8Num7z7"/>
    <w:rsid w:val="00600DEB"/>
  </w:style>
  <w:style w:type="character" w:customStyle="1" w:styleId="WW8Num7z8">
    <w:name w:val="WW8Num7z8"/>
    <w:rsid w:val="00600DEB"/>
  </w:style>
  <w:style w:type="character" w:customStyle="1" w:styleId="WW8Num8z0">
    <w:name w:val="WW8Num8z0"/>
    <w:rsid w:val="00600DEB"/>
    <w:rPr>
      <w:rFonts w:ascii="Times New Roman" w:hAnsi="Times New Roman" w:cs="Times New Roman" w:hint="default"/>
      <w:sz w:val="22"/>
      <w:szCs w:val="22"/>
    </w:rPr>
  </w:style>
  <w:style w:type="character" w:customStyle="1" w:styleId="WW8Num8z1">
    <w:name w:val="WW8Num8z1"/>
    <w:rsid w:val="00600DEB"/>
  </w:style>
  <w:style w:type="character" w:customStyle="1" w:styleId="WW8Num8z2">
    <w:name w:val="WW8Num8z2"/>
    <w:rsid w:val="00600DEB"/>
  </w:style>
  <w:style w:type="character" w:customStyle="1" w:styleId="WW8Num8z3">
    <w:name w:val="WW8Num8z3"/>
    <w:rsid w:val="00600DEB"/>
  </w:style>
  <w:style w:type="character" w:customStyle="1" w:styleId="WW8Num8z4">
    <w:name w:val="WW8Num8z4"/>
    <w:rsid w:val="00600DEB"/>
  </w:style>
  <w:style w:type="character" w:customStyle="1" w:styleId="WW8Num8z5">
    <w:name w:val="WW8Num8z5"/>
    <w:rsid w:val="00600DEB"/>
  </w:style>
  <w:style w:type="character" w:customStyle="1" w:styleId="WW8Num8z6">
    <w:name w:val="WW8Num8z6"/>
    <w:rsid w:val="00600DEB"/>
  </w:style>
  <w:style w:type="character" w:customStyle="1" w:styleId="WW8Num8z7">
    <w:name w:val="WW8Num8z7"/>
    <w:rsid w:val="00600DEB"/>
  </w:style>
  <w:style w:type="character" w:customStyle="1" w:styleId="WW8Num8z8">
    <w:name w:val="WW8Num8z8"/>
    <w:rsid w:val="00600DEB"/>
  </w:style>
  <w:style w:type="character" w:customStyle="1" w:styleId="WW8Num9z0">
    <w:name w:val="WW8Num9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rsid w:val="00600DEB"/>
  </w:style>
  <w:style w:type="character" w:customStyle="1" w:styleId="WW8Num9z2">
    <w:name w:val="WW8Num9z2"/>
    <w:rsid w:val="00600DEB"/>
  </w:style>
  <w:style w:type="character" w:customStyle="1" w:styleId="WW8Num9z3">
    <w:name w:val="WW8Num9z3"/>
    <w:rsid w:val="00600DEB"/>
  </w:style>
  <w:style w:type="character" w:customStyle="1" w:styleId="WW8Num9z4">
    <w:name w:val="WW8Num9z4"/>
    <w:rsid w:val="00600DEB"/>
  </w:style>
  <w:style w:type="character" w:customStyle="1" w:styleId="WW8Num9z5">
    <w:name w:val="WW8Num9z5"/>
    <w:rsid w:val="00600DEB"/>
  </w:style>
  <w:style w:type="character" w:customStyle="1" w:styleId="WW8Num9z6">
    <w:name w:val="WW8Num9z6"/>
    <w:rsid w:val="00600DEB"/>
  </w:style>
  <w:style w:type="character" w:customStyle="1" w:styleId="WW8Num9z7">
    <w:name w:val="WW8Num9z7"/>
    <w:rsid w:val="00600DEB"/>
  </w:style>
  <w:style w:type="character" w:customStyle="1" w:styleId="WW8Num9z8">
    <w:name w:val="WW8Num9z8"/>
    <w:rsid w:val="00600DEB"/>
  </w:style>
  <w:style w:type="character" w:customStyle="1" w:styleId="WW8Num10z0">
    <w:name w:val="WW8Num10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10z1">
    <w:name w:val="WW8Num10z1"/>
    <w:rsid w:val="00600DEB"/>
  </w:style>
  <w:style w:type="character" w:customStyle="1" w:styleId="WW8Num10z2">
    <w:name w:val="WW8Num10z2"/>
    <w:rsid w:val="00600DEB"/>
  </w:style>
  <w:style w:type="character" w:customStyle="1" w:styleId="WW8Num10z3">
    <w:name w:val="WW8Num10z3"/>
    <w:rsid w:val="00600DEB"/>
  </w:style>
  <w:style w:type="character" w:customStyle="1" w:styleId="WW8Num10z4">
    <w:name w:val="WW8Num10z4"/>
    <w:rsid w:val="00600DEB"/>
  </w:style>
  <w:style w:type="character" w:customStyle="1" w:styleId="WW8Num10z5">
    <w:name w:val="WW8Num10z5"/>
    <w:rsid w:val="00600DEB"/>
  </w:style>
  <w:style w:type="character" w:customStyle="1" w:styleId="WW8Num10z6">
    <w:name w:val="WW8Num10z6"/>
    <w:rsid w:val="00600DEB"/>
  </w:style>
  <w:style w:type="character" w:customStyle="1" w:styleId="WW8Num10z7">
    <w:name w:val="WW8Num10z7"/>
    <w:rsid w:val="00600DEB"/>
  </w:style>
  <w:style w:type="character" w:customStyle="1" w:styleId="WW8Num10z8">
    <w:name w:val="WW8Num10z8"/>
    <w:rsid w:val="00600DEB"/>
  </w:style>
  <w:style w:type="character" w:customStyle="1" w:styleId="WW8Num11z0">
    <w:name w:val="WW8Num11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600DEB"/>
    <w:rPr>
      <w:rFonts w:ascii="Times New Roman" w:hAnsi="Times New Roman" w:cs="Times New Roman" w:hint="default"/>
    </w:rPr>
  </w:style>
  <w:style w:type="character" w:customStyle="1" w:styleId="WW8Num14z1">
    <w:name w:val="WW8Num14z1"/>
    <w:rsid w:val="00600DEB"/>
  </w:style>
  <w:style w:type="character" w:customStyle="1" w:styleId="WW8Num14z2">
    <w:name w:val="WW8Num14z2"/>
    <w:rsid w:val="00600DEB"/>
    <w:rPr>
      <w:rFonts w:eastAsia="SimSun"/>
      <w:b/>
    </w:rPr>
  </w:style>
  <w:style w:type="character" w:customStyle="1" w:styleId="WW8Num14z3">
    <w:name w:val="WW8Num14z3"/>
    <w:rsid w:val="00600DEB"/>
  </w:style>
  <w:style w:type="character" w:customStyle="1" w:styleId="WW8Num14z4">
    <w:name w:val="WW8Num14z4"/>
    <w:rsid w:val="00600DEB"/>
  </w:style>
  <w:style w:type="character" w:customStyle="1" w:styleId="WW8Num14z5">
    <w:name w:val="WW8Num14z5"/>
    <w:rsid w:val="00600DEB"/>
  </w:style>
  <w:style w:type="character" w:customStyle="1" w:styleId="WW8Num14z6">
    <w:name w:val="WW8Num14z6"/>
    <w:rsid w:val="00600DEB"/>
  </w:style>
  <w:style w:type="character" w:customStyle="1" w:styleId="WW8Num14z7">
    <w:name w:val="WW8Num14z7"/>
    <w:rsid w:val="00600DEB"/>
  </w:style>
  <w:style w:type="character" w:customStyle="1" w:styleId="WW8Num14z8">
    <w:name w:val="WW8Num14z8"/>
    <w:rsid w:val="00600DEB"/>
  </w:style>
  <w:style w:type="character" w:customStyle="1" w:styleId="WW8Num15z0">
    <w:name w:val="WW8Num15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sid w:val="00600DEB"/>
  </w:style>
  <w:style w:type="character" w:customStyle="1" w:styleId="WW8Num15z2">
    <w:name w:val="WW8Num15z2"/>
    <w:rsid w:val="00600DEB"/>
  </w:style>
  <w:style w:type="character" w:customStyle="1" w:styleId="WW8Num15z3">
    <w:name w:val="WW8Num15z3"/>
    <w:rsid w:val="00600DEB"/>
  </w:style>
  <w:style w:type="character" w:customStyle="1" w:styleId="WW8Num15z4">
    <w:name w:val="WW8Num15z4"/>
    <w:rsid w:val="00600DEB"/>
  </w:style>
  <w:style w:type="character" w:customStyle="1" w:styleId="WW8Num15z5">
    <w:name w:val="WW8Num15z5"/>
    <w:rsid w:val="00600DEB"/>
  </w:style>
  <w:style w:type="character" w:customStyle="1" w:styleId="WW8Num15z6">
    <w:name w:val="WW8Num15z6"/>
    <w:rsid w:val="00600DEB"/>
  </w:style>
  <w:style w:type="character" w:customStyle="1" w:styleId="WW8Num15z7">
    <w:name w:val="WW8Num15z7"/>
    <w:rsid w:val="00600DEB"/>
  </w:style>
  <w:style w:type="character" w:customStyle="1" w:styleId="WW8Num15z8">
    <w:name w:val="WW8Num15z8"/>
    <w:rsid w:val="00600DEB"/>
  </w:style>
  <w:style w:type="character" w:customStyle="1" w:styleId="WW8Num16z0">
    <w:name w:val="WW8Num16z0"/>
    <w:rsid w:val="00600DEB"/>
    <w:rPr>
      <w:rFonts w:hint="default"/>
    </w:rPr>
  </w:style>
  <w:style w:type="character" w:customStyle="1" w:styleId="WW8Num17z0">
    <w:name w:val="WW8Num17z0"/>
    <w:rsid w:val="00600DEB"/>
  </w:style>
  <w:style w:type="character" w:customStyle="1" w:styleId="WW8Num18z0">
    <w:name w:val="WW8Num18z0"/>
    <w:rsid w:val="00600DEB"/>
    <w:rPr>
      <w:rFonts w:cs="Times New Roman"/>
    </w:rPr>
  </w:style>
  <w:style w:type="character" w:customStyle="1" w:styleId="WW8Num19z0">
    <w:name w:val="WW8Num19z0"/>
    <w:rsid w:val="00600DEB"/>
  </w:style>
  <w:style w:type="character" w:customStyle="1" w:styleId="WW8Num20z0">
    <w:name w:val="WW8Num20z0"/>
    <w:rsid w:val="00600DEB"/>
  </w:style>
  <w:style w:type="character" w:customStyle="1" w:styleId="WW8Num20z1">
    <w:name w:val="WW8Num20z1"/>
    <w:rsid w:val="00600DEB"/>
  </w:style>
  <w:style w:type="character" w:customStyle="1" w:styleId="WW8Num20z2">
    <w:name w:val="WW8Num20z2"/>
    <w:rsid w:val="00600DEB"/>
  </w:style>
  <w:style w:type="character" w:customStyle="1" w:styleId="WW8Num20z3">
    <w:name w:val="WW8Num20z3"/>
    <w:rsid w:val="00600DEB"/>
  </w:style>
  <w:style w:type="character" w:customStyle="1" w:styleId="WW8Num20z4">
    <w:name w:val="WW8Num20z4"/>
    <w:rsid w:val="00600DEB"/>
  </w:style>
  <w:style w:type="character" w:customStyle="1" w:styleId="WW8Num20z5">
    <w:name w:val="WW8Num20z5"/>
    <w:rsid w:val="00600DEB"/>
  </w:style>
  <w:style w:type="character" w:customStyle="1" w:styleId="WW8Num20z6">
    <w:name w:val="WW8Num20z6"/>
    <w:rsid w:val="00600DEB"/>
  </w:style>
  <w:style w:type="character" w:customStyle="1" w:styleId="WW8Num20z7">
    <w:name w:val="WW8Num20z7"/>
    <w:rsid w:val="00600DEB"/>
  </w:style>
  <w:style w:type="character" w:customStyle="1" w:styleId="WW8Num20z8">
    <w:name w:val="WW8Num20z8"/>
    <w:rsid w:val="00600DEB"/>
  </w:style>
  <w:style w:type="character" w:customStyle="1" w:styleId="WW8Num21z0">
    <w:name w:val="WW8Num21z0"/>
    <w:rsid w:val="00600DEB"/>
    <w:rPr>
      <w:rFonts w:ascii="Times New Roman" w:hAnsi="Times New Roman" w:cs="Times New Roman"/>
      <w:sz w:val="22"/>
      <w:szCs w:val="22"/>
    </w:rPr>
  </w:style>
  <w:style w:type="character" w:customStyle="1" w:styleId="WW8Num21z1">
    <w:name w:val="WW8Num21z1"/>
    <w:rsid w:val="00600DEB"/>
  </w:style>
  <w:style w:type="character" w:customStyle="1" w:styleId="WW8Num21z2">
    <w:name w:val="WW8Num21z2"/>
    <w:rsid w:val="00600DEB"/>
  </w:style>
  <w:style w:type="character" w:customStyle="1" w:styleId="WW8Num21z3">
    <w:name w:val="WW8Num21z3"/>
    <w:rsid w:val="00600DEB"/>
  </w:style>
  <w:style w:type="character" w:customStyle="1" w:styleId="WW8Num21z4">
    <w:name w:val="WW8Num21z4"/>
    <w:rsid w:val="00600DEB"/>
  </w:style>
  <w:style w:type="character" w:customStyle="1" w:styleId="WW8Num21z5">
    <w:name w:val="WW8Num21z5"/>
    <w:rsid w:val="00600DEB"/>
  </w:style>
  <w:style w:type="character" w:customStyle="1" w:styleId="WW8Num21z6">
    <w:name w:val="WW8Num21z6"/>
    <w:rsid w:val="00600DEB"/>
  </w:style>
  <w:style w:type="character" w:customStyle="1" w:styleId="WW8Num21z7">
    <w:name w:val="WW8Num21z7"/>
    <w:rsid w:val="00600DEB"/>
  </w:style>
  <w:style w:type="character" w:customStyle="1" w:styleId="WW8Num21z8">
    <w:name w:val="WW8Num21z8"/>
    <w:rsid w:val="00600DEB"/>
  </w:style>
  <w:style w:type="character" w:customStyle="1" w:styleId="WW8Num22z0">
    <w:name w:val="WW8Num22z0"/>
    <w:rsid w:val="00600DEB"/>
  </w:style>
  <w:style w:type="character" w:customStyle="1" w:styleId="WW8Num22z1">
    <w:name w:val="WW8Num22z1"/>
    <w:rsid w:val="00600DEB"/>
  </w:style>
  <w:style w:type="character" w:customStyle="1" w:styleId="WW8Num22z2">
    <w:name w:val="WW8Num22z2"/>
    <w:rsid w:val="00600DEB"/>
  </w:style>
  <w:style w:type="character" w:customStyle="1" w:styleId="WW8Num22z3">
    <w:name w:val="WW8Num22z3"/>
    <w:rsid w:val="00600DEB"/>
  </w:style>
  <w:style w:type="character" w:customStyle="1" w:styleId="WW8Num22z4">
    <w:name w:val="WW8Num22z4"/>
    <w:rsid w:val="00600DEB"/>
  </w:style>
  <w:style w:type="character" w:customStyle="1" w:styleId="WW8Num22z5">
    <w:name w:val="WW8Num22z5"/>
    <w:rsid w:val="00600DEB"/>
  </w:style>
  <w:style w:type="character" w:customStyle="1" w:styleId="WW8Num22z6">
    <w:name w:val="WW8Num22z6"/>
    <w:rsid w:val="00600DEB"/>
  </w:style>
  <w:style w:type="character" w:customStyle="1" w:styleId="WW8Num22z7">
    <w:name w:val="WW8Num22z7"/>
    <w:rsid w:val="00600DEB"/>
  </w:style>
  <w:style w:type="character" w:customStyle="1" w:styleId="WW8Num22z8">
    <w:name w:val="WW8Num22z8"/>
    <w:rsid w:val="00600DEB"/>
  </w:style>
  <w:style w:type="character" w:customStyle="1" w:styleId="Domylnaczcionkaakapitu5">
    <w:name w:val="Domyślna czcionka akapitu5"/>
    <w:rsid w:val="00600DEB"/>
  </w:style>
  <w:style w:type="character" w:customStyle="1" w:styleId="WW8Num17z1">
    <w:name w:val="WW8Num17z1"/>
    <w:rsid w:val="00600DEB"/>
  </w:style>
  <w:style w:type="character" w:customStyle="1" w:styleId="WW8Num17z2">
    <w:name w:val="WW8Num17z2"/>
    <w:rsid w:val="00600DEB"/>
  </w:style>
  <w:style w:type="character" w:customStyle="1" w:styleId="WW8Num17z3">
    <w:name w:val="WW8Num17z3"/>
    <w:rsid w:val="00600DEB"/>
  </w:style>
  <w:style w:type="character" w:customStyle="1" w:styleId="WW8Num17z4">
    <w:name w:val="WW8Num17z4"/>
    <w:rsid w:val="00600DEB"/>
  </w:style>
  <w:style w:type="character" w:customStyle="1" w:styleId="WW8Num17z5">
    <w:name w:val="WW8Num17z5"/>
    <w:rsid w:val="00600DEB"/>
  </w:style>
  <w:style w:type="character" w:customStyle="1" w:styleId="WW8Num17z6">
    <w:name w:val="WW8Num17z6"/>
    <w:rsid w:val="00600DEB"/>
  </w:style>
  <w:style w:type="character" w:customStyle="1" w:styleId="WW8Num17z7">
    <w:name w:val="WW8Num17z7"/>
    <w:rsid w:val="00600DEB"/>
  </w:style>
  <w:style w:type="character" w:customStyle="1" w:styleId="WW8Num17z8">
    <w:name w:val="WW8Num17z8"/>
    <w:rsid w:val="00600DEB"/>
  </w:style>
  <w:style w:type="character" w:customStyle="1" w:styleId="WW8Num18z1">
    <w:name w:val="WW8Num18z1"/>
    <w:rsid w:val="00600DEB"/>
  </w:style>
  <w:style w:type="character" w:customStyle="1" w:styleId="WW8Num18z2">
    <w:name w:val="WW8Num18z2"/>
    <w:rsid w:val="00600DEB"/>
  </w:style>
  <w:style w:type="character" w:customStyle="1" w:styleId="WW8Num18z3">
    <w:name w:val="WW8Num18z3"/>
    <w:rsid w:val="00600DEB"/>
  </w:style>
  <w:style w:type="character" w:customStyle="1" w:styleId="WW8Num18z4">
    <w:name w:val="WW8Num18z4"/>
    <w:rsid w:val="00600DEB"/>
  </w:style>
  <w:style w:type="character" w:customStyle="1" w:styleId="WW8Num18z5">
    <w:name w:val="WW8Num18z5"/>
    <w:rsid w:val="00600DEB"/>
  </w:style>
  <w:style w:type="character" w:customStyle="1" w:styleId="WW8Num18z6">
    <w:name w:val="WW8Num18z6"/>
    <w:rsid w:val="00600DEB"/>
  </w:style>
  <w:style w:type="character" w:customStyle="1" w:styleId="WW8Num18z7">
    <w:name w:val="WW8Num18z7"/>
    <w:rsid w:val="00600DEB"/>
  </w:style>
  <w:style w:type="character" w:customStyle="1" w:styleId="WW8Num18z8">
    <w:name w:val="WW8Num18z8"/>
    <w:rsid w:val="00600DEB"/>
  </w:style>
  <w:style w:type="character" w:customStyle="1" w:styleId="WW8Num19z1">
    <w:name w:val="WW8Num19z1"/>
    <w:rsid w:val="00600DEB"/>
  </w:style>
  <w:style w:type="character" w:customStyle="1" w:styleId="WW8Num19z2">
    <w:name w:val="WW8Num19z2"/>
    <w:rsid w:val="00600DEB"/>
  </w:style>
  <w:style w:type="character" w:customStyle="1" w:styleId="WW8Num19z3">
    <w:name w:val="WW8Num19z3"/>
    <w:rsid w:val="00600DEB"/>
  </w:style>
  <w:style w:type="character" w:customStyle="1" w:styleId="WW8Num19z4">
    <w:name w:val="WW8Num19z4"/>
    <w:rsid w:val="00600DEB"/>
  </w:style>
  <w:style w:type="character" w:customStyle="1" w:styleId="WW8Num19z5">
    <w:name w:val="WW8Num19z5"/>
    <w:rsid w:val="00600DEB"/>
  </w:style>
  <w:style w:type="character" w:customStyle="1" w:styleId="WW8Num19z6">
    <w:name w:val="WW8Num19z6"/>
    <w:rsid w:val="00600DEB"/>
  </w:style>
  <w:style w:type="character" w:customStyle="1" w:styleId="WW8Num19z7">
    <w:name w:val="WW8Num19z7"/>
    <w:rsid w:val="00600DEB"/>
  </w:style>
  <w:style w:type="character" w:customStyle="1" w:styleId="WW8Num19z8">
    <w:name w:val="WW8Num19z8"/>
    <w:rsid w:val="00600DEB"/>
  </w:style>
  <w:style w:type="character" w:customStyle="1" w:styleId="Domylnaczcionkaakapitu4">
    <w:name w:val="Domyślna czcionka akapitu4"/>
    <w:rsid w:val="00600DEB"/>
  </w:style>
  <w:style w:type="character" w:customStyle="1" w:styleId="WW8Num16z1">
    <w:name w:val="WW8Num16z1"/>
    <w:rsid w:val="00600DEB"/>
  </w:style>
  <w:style w:type="character" w:customStyle="1" w:styleId="WW8Num16z2">
    <w:name w:val="WW8Num16z2"/>
    <w:rsid w:val="00600DEB"/>
  </w:style>
  <w:style w:type="character" w:customStyle="1" w:styleId="WW8Num16z3">
    <w:name w:val="WW8Num16z3"/>
    <w:rsid w:val="00600DEB"/>
  </w:style>
  <w:style w:type="character" w:customStyle="1" w:styleId="WW8Num16z4">
    <w:name w:val="WW8Num16z4"/>
    <w:rsid w:val="00600DEB"/>
  </w:style>
  <w:style w:type="character" w:customStyle="1" w:styleId="WW8Num16z5">
    <w:name w:val="WW8Num16z5"/>
    <w:rsid w:val="00600DEB"/>
  </w:style>
  <w:style w:type="character" w:customStyle="1" w:styleId="WW8Num16z6">
    <w:name w:val="WW8Num16z6"/>
    <w:rsid w:val="00600DEB"/>
  </w:style>
  <w:style w:type="character" w:customStyle="1" w:styleId="WW8Num16z7">
    <w:name w:val="WW8Num16z7"/>
    <w:rsid w:val="00600DEB"/>
  </w:style>
  <w:style w:type="character" w:customStyle="1" w:styleId="WW8Num16z8">
    <w:name w:val="WW8Num16z8"/>
    <w:rsid w:val="00600DEB"/>
  </w:style>
  <w:style w:type="character" w:customStyle="1" w:styleId="Domylnaczcionkaakapitu3">
    <w:name w:val="Domyślna czcionka akapitu3"/>
    <w:rsid w:val="00600DEB"/>
  </w:style>
  <w:style w:type="character" w:customStyle="1" w:styleId="WW8Num11z1">
    <w:name w:val="WW8Num11z1"/>
    <w:rsid w:val="00600DEB"/>
  </w:style>
  <w:style w:type="character" w:customStyle="1" w:styleId="WW8Num11z2">
    <w:name w:val="WW8Num11z2"/>
    <w:rsid w:val="00600DEB"/>
  </w:style>
  <w:style w:type="character" w:customStyle="1" w:styleId="WW8Num11z3">
    <w:name w:val="WW8Num11z3"/>
    <w:rsid w:val="00600DEB"/>
  </w:style>
  <w:style w:type="character" w:customStyle="1" w:styleId="WW8Num11z4">
    <w:name w:val="WW8Num11z4"/>
    <w:rsid w:val="00600DEB"/>
  </w:style>
  <w:style w:type="character" w:customStyle="1" w:styleId="WW8Num11z5">
    <w:name w:val="WW8Num11z5"/>
    <w:rsid w:val="00600DEB"/>
  </w:style>
  <w:style w:type="character" w:customStyle="1" w:styleId="WW8Num11z6">
    <w:name w:val="WW8Num11z6"/>
    <w:rsid w:val="00600DEB"/>
  </w:style>
  <w:style w:type="character" w:customStyle="1" w:styleId="WW8Num11z7">
    <w:name w:val="WW8Num11z7"/>
    <w:rsid w:val="00600DEB"/>
  </w:style>
  <w:style w:type="character" w:customStyle="1" w:styleId="WW8Num11z8">
    <w:name w:val="WW8Num11z8"/>
    <w:rsid w:val="00600DEB"/>
  </w:style>
  <w:style w:type="character" w:customStyle="1" w:styleId="Domylnaczcionkaakapitu2">
    <w:name w:val="Domyślna czcionka akapitu2"/>
    <w:rsid w:val="00600DEB"/>
  </w:style>
  <w:style w:type="character" w:customStyle="1" w:styleId="WW8Num12z1">
    <w:name w:val="WW8Num12z1"/>
    <w:rsid w:val="00600DEB"/>
  </w:style>
  <w:style w:type="character" w:customStyle="1" w:styleId="WW8Num12z2">
    <w:name w:val="WW8Num12z2"/>
    <w:rsid w:val="00600DEB"/>
  </w:style>
  <w:style w:type="character" w:customStyle="1" w:styleId="WW8Num12z3">
    <w:name w:val="WW8Num12z3"/>
    <w:rsid w:val="00600DEB"/>
  </w:style>
  <w:style w:type="character" w:customStyle="1" w:styleId="WW8Num12z4">
    <w:name w:val="WW8Num12z4"/>
    <w:rsid w:val="00600DEB"/>
  </w:style>
  <w:style w:type="character" w:customStyle="1" w:styleId="WW8Num12z5">
    <w:name w:val="WW8Num12z5"/>
    <w:rsid w:val="00600DEB"/>
  </w:style>
  <w:style w:type="character" w:customStyle="1" w:styleId="WW8Num12z6">
    <w:name w:val="WW8Num12z6"/>
    <w:rsid w:val="00600DEB"/>
  </w:style>
  <w:style w:type="character" w:customStyle="1" w:styleId="WW8Num12z7">
    <w:name w:val="WW8Num12z7"/>
    <w:rsid w:val="00600DEB"/>
  </w:style>
  <w:style w:type="character" w:customStyle="1" w:styleId="WW8Num12z8">
    <w:name w:val="WW8Num12z8"/>
    <w:rsid w:val="00600DEB"/>
  </w:style>
  <w:style w:type="character" w:customStyle="1" w:styleId="WW8Num3z4">
    <w:name w:val="WW8Num3z4"/>
    <w:rsid w:val="00600DEB"/>
  </w:style>
  <w:style w:type="character" w:customStyle="1" w:styleId="WW8Num5z6">
    <w:name w:val="WW8Num5z6"/>
    <w:rsid w:val="00600DEB"/>
  </w:style>
  <w:style w:type="character" w:customStyle="1" w:styleId="WW8Num6z3">
    <w:name w:val="WW8Num6z3"/>
    <w:rsid w:val="00600DEB"/>
  </w:style>
  <w:style w:type="character" w:customStyle="1" w:styleId="Domylnaczcionkaakapitu1">
    <w:name w:val="Domyślna czcionka akapitu1"/>
    <w:rsid w:val="00600DEB"/>
  </w:style>
  <w:style w:type="character" w:customStyle="1" w:styleId="Heading1">
    <w:name w:val="Heading #1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1Spacing1pt">
    <w:name w:val="Heading #1 + Spacing 1 pt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</w:rPr>
  </w:style>
  <w:style w:type="character" w:customStyle="1" w:styleId="Heading2">
    <w:name w:val="Heading #2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Spacing1pt">
    <w:name w:val="Heading #2 + Spacing 1 pt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</w:rPr>
  </w:style>
  <w:style w:type="character" w:customStyle="1" w:styleId="ListLabel1">
    <w:name w:val="ListLabel 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Bodytext">
    <w:name w:val="Body text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Spacing1pt">
    <w:name w:val="Body text + Spacing 1 pt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</w:rPr>
  </w:style>
  <w:style w:type="character" w:styleId="Hipercze">
    <w:name w:val="Hyperlink"/>
    <w:rsid w:val="00600DEB"/>
    <w:rPr>
      <w:color w:val="000080"/>
      <w:u w:val="single"/>
    </w:rPr>
  </w:style>
  <w:style w:type="character" w:customStyle="1" w:styleId="czeindeksu">
    <w:name w:val="Łącze indeksu"/>
    <w:rsid w:val="00600DEB"/>
  </w:style>
  <w:style w:type="character" w:customStyle="1" w:styleId="ListLabel8">
    <w:name w:val="ListLabel 8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Bodytext2">
    <w:name w:val="Body text (2)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2NotBoldNotItalicSpacing1pt">
    <w:name w:val="Body text (2) + Not Bold;Not Italic;Spacing 1 pt"/>
    <w:rsid w:val="00600DE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30"/>
      <w:sz w:val="22"/>
      <w:szCs w:val="22"/>
    </w:rPr>
  </w:style>
  <w:style w:type="character" w:customStyle="1" w:styleId="ListLabel12">
    <w:name w:val="ListLabel 1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">
    <w:name w:val="ListLabel 1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">
    <w:name w:val="ListLabel 15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">
    <w:name w:val="ListLabel 16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Bodytext2115ptNotItalicSpacing0pt">
    <w:name w:val="Body text (2) + 11;5 pt;Not Italic;Spacing 0 pt"/>
    <w:rsid w:val="00600D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23"/>
      <w:szCs w:val="23"/>
    </w:rPr>
  </w:style>
  <w:style w:type="character" w:customStyle="1" w:styleId="Heading4">
    <w:name w:val="Heading #4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4NotBold">
    <w:name w:val="Heading #4 + Not Bold"/>
    <w:rsid w:val="00600D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ListLabel17">
    <w:name w:val="ListLabel 17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">
    <w:name w:val="ListLabel 18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9">
    <w:name w:val="ListLabel 19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">
    <w:name w:val="ListLabel 20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">
    <w:name w:val="ListLabel 2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Heading3">
    <w:name w:val="Heading #3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3Spacing1pt">
    <w:name w:val="Heading #3 + Spacing 1 pt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</w:rPr>
  </w:style>
  <w:style w:type="character" w:customStyle="1" w:styleId="BodytextSpacing-1pt">
    <w:name w:val="Body text + Spacing -1 pt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2"/>
      <w:szCs w:val="22"/>
    </w:rPr>
  </w:style>
  <w:style w:type="character" w:customStyle="1" w:styleId="Bodytext3">
    <w:name w:val="Body text (3)_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30">
    <w:name w:val="Body text (3)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ListLabel22">
    <w:name w:val="ListLabel 2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">
    <w:name w:val="ListLabel 2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">
    <w:name w:val="ListLabel 2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Heading30">
    <w:name w:val="Heading #3"/>
    <w:rsid w:val="00600D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CharLFO1LVL1">
    <w:name w:val="WW_CharLFO1LVL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1LVL2">
    <w:name w:val="WW_CharLFO1LVL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1LVL3">
    <w:name w:val="WW_CharLFO1LVL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1LVL4">
    <w:name w:val="WW_CharLFO1LVL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1LVL5">
    <w:name w:val="WW_CharLFO1LVL5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1LVL6">
    <w:name w:val="WW_CharLFO1LVL6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1LVL7">
    <w:name w:val="WW_CharLFO1LVL7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2LVL1">
    <w:name w:val="WW_CharLFO2LVL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2LVL2">
    <w:name w:val="WW_CharLFO2LVL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2LVL3">
    <w:name w:val="WW_CharLFO2LVL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2LVL4">
    <w:name w:val="WW_CharLFO2LVL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3LVL1">
    <w:name w:val="WW_CharLFO3LVL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3LVL2">
    <w:name w:val="WW_CharLFO3LVL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3LVL3">
    <w:name w:val="WW_CharLFO3LVL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3LVL4">
    <w:name w:val="WW_CharLFO3LVL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3LVL5">
    <w:name w:val="WW_CharLFO3LVL5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4LVL1">
    <w:name w:val="WW_CharLFO4LVL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4LVL2">
    <w:name w:val="WW_CharLFO4LVL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4LVL3">
    <w:name w:val="WW_CharLFO4LVL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4LVL4">
    <w:name w:val="WW_CharLFO4LVL4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4LVL5">
    <w:name w:val="WW_CharLFO4LVL5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5LVL1">
    <w:name w:val="WW_CharLFO5LVL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5LVL2">
    <w:name w:val="WW_CharLFO5LVL2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5LVL3">
    <w:name w:val="WW_CharLFO5LVL3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WWCharLFO6LVL1">
    <w:name w:val="WW_CharLFO6LVL1"/>
    <w:rsid w:val="00600DE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Znakinumeracji">
    <w:name w:val="Znaki numeracji"/>
    <w:rsid w:val="00600DE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600DEB"/>
    <w:rPr>
      <w:b/>
      <w:bCs/>
    </w:rPr>
  </w:style>
  <w:style w:type="character" w:customStyle="1" w:styleId="Znakiwypunktowania">
    <w:name w:val="Znaki wypunktowania"/>
    <w:rsid w:val="00600DEB"/>
    <w:rPr>
      <w:rFonts w:ascii="OpenSymbol" w:eastAsia="OpenSymbol" w:hAnsi="OpenSymbol" w:cs="OpenSymbol"/>
    </w:rPr>
  </w:style>
  <w:style w:type="character" w:customStyle="1" w:styleId="DefaultParagraphFont">
    <w:name w:val="Default Paragraph Font"/>
    <w:rsid w:val="00600DEB"/>
  </w:style>
  <w:style w:type="paragraph" w:customStyle="1" w:styleId="Nagwek50">
    <w:name w:val="Nagłówek5"/>
    <w:basedOn w:val="Normalny"/>
    <w:next w:val="Tekstpodstawowy"/>
    <w:rsid w:val="00600D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600DE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00DE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600DEB"/>
  </w:style>
  <w:style w:type="paragraph" w:styleId="Legenda">
    <w:name w:val="caption"/>
    <w:basedOn w:val="Normalny"/>
    <w:qFormat/>
    <w:rsid w:val="00600DE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00DEB"/>
    <w:pPr>
      <w:suppressLineNumbers/>
    </w:pPr>
  </w:style>
  <w:style w:type="paragraph" w:customStyle="1" w:styleId="Nagwek10">
    <w:name w:val="Nagłówek1"/>
    <w:basedOn w:val="Normalny"/>
    <w:next w:val="Tekstpodstawowy"/>
    <w:rsid w:val="00600DE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4">
    <w:name w:val="Nagłówek4"/>
    <w:basedOn w:val="Normalny"/>
    <w:next w:val="Tekstpodstawowy"/>
    <w:rsid w:val="00600D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rsid w:val="00600DEB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rsid w:val="00600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600DEB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rsid w:val="00600D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600DEB"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rsid w:val="00600DEB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00D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600DEB"/>
    <w:pPr>
      <w:suppressLineNumbers/>
      <w:spacing w:before="120" w:after="120"/>
    </w:pPr>
    <w:rPr>
      <w:i/>
      <w:iCs/>
    </w:rPr>
  </w:style>
  <w:style w:type="paragraph" w:customStyle="1" w:styleId="Tekstpodstawowy1">
    <w:name w:val="Tekst podstawowy1"/>
    <w:basedOn w:val="Normalny"/>
    <w:rsid w:val="00600DEB"/>
    <w:pPr>
      <w:shd w:val="clear" w:color="auto" w:fill="FFFFFF"/>
      <w:spacing w:after="60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0">
    <w:name w:val="Heading #4"/>
    <w:basedOn w:val="Normalny"/>
    <w:rsid w:val="00600DEB"/>
    <w:pPr>
      <w:numPr>
        <w:numId w:val="2"/>
      </w:numPr>
      <w:shd w:val="clear" w:color="auto" w:fill="FFFFFF"/>
      <w:spacing w:before="600" w:after="540" w:line="274" w:lineRule="exac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rsid w:val="00600DEB"/>
    <w:pPr>
      <w:shd w:val="clear" w:color="auto" w:fill="FFFFFF"/>
      <w:spacing w:before="540" w:after="5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rsid w:val="00600DEB"/>
    <w:pPr>
      <w:numPr>
        <w:numId w:val="2"/>
      </w:num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ny"/>
    <w:rsid w:val="00600DEB"/>
    <w:pPr>
      <w:numPr>
        <w:numId w:val="2"/>
      </w:num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Normalny"/>
    <w:rsid w:val="00600DEB"/>
    <w:pPr>
      <w:shd w:val="clear" w:color="auto" w:fill="FFFFFF"/>
      <w:spacing w:before="138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pistreci4">
    <w:name w:val="toc 4"/>
    <w:basedOn w:val="Normalny"/>
    <w:rsid w:val="00600DE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2">
    <w:name w:val="Heading #3 (2)"/>
    <w:basedOn w:val="Normalny"/>
    <w:rsid w:val="00600DEB"/>
    <w:pPr>
      <w:numPr>
        <w:numId w:val="2"/>
      </w:num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Heading33">
    <w:name w:val="Heading #3 (3)"/>
    <w:basedOn w:val="Normalny"/>
    <w:rsid w:val="00600DEB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Heading34">
    <w:name w:val="Heading #3 (4)"/>
    <w:basedOn w:val="Normalny"/>
    <w:rsid w:val="00600DEB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Zawartoramki">
    <w:name w:val="Zawartość ramki"/>
    <w:basedOn w:val="Normalny"/>
    <w:rsid w:val="00600DEB"/>
  </w:style>
  <w:style w:type="paragraph" w:customStyle="1" w:styleId="Tekstpodstawowy2">
    <w:name w:val="Tekst podstawowy2"/>
    <w:basedOn w:val="Normalny"/>
    <w:rsid w:val="00600DEB"/>
    <w:pPr>
      <w:shd w:val="clear" w:color="auto" w:fill="FFFFFF"/>
      <w:spacing w:before="300" w:after="120" w:line="24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">
    <w:name w:val="Tekst treści"/>
    <w:basedOn w:val="Normalny"/>
    <w:rsid w:val="00600DEB"/>
    <w:pPr>
      <w:shd w:val="clear" w:color="auto" w:fill="FFFFFF"/>
      <w:spacing w:line="0" w:lineRule="atLeast"/>
      <w:ind w:hanging="400"/>
      <w:textAlignment w:val="auto"/>
    </w:pPr>
    <w:rPr>
      <w:rFonts w:ascii="Times New Roman" w:hAnsi="Times New Roman" w:cs="Times New Roman"/>
      <w:sz w:val="21"/>
    </w:rPr>
  </w:style>
  <w:style w:type="paragraph" w:customStyle="1" w:styleId="Teksttreci2">
    <w:name w:val="Tekst treści (2)"/>
    <w:basedOn w:val="Normalny"/>
    <w:rsid w:val="00600DEB"/>
    <w:pPr>
      <w:shd w:val="clear" w:color="auto" w:fill="FFFFFF"/>
      <w:spacing w:before="120" w:after="540" w:line="0" w:lineRule="atLeast"/>
      <w:ind w:hanging="500"/>
      <w:textAlignment w:val="auto"/>
    </w:pPr>
    <w:rPr>
      <w:rFonts w:ascii="Times New Roman" w:hAnsi="Times New Roman" w:cs="Times New Roman"/>
      <w:b/>
      <w:sz w:val="21"/>
    </w:rPr>
  </w:style>
  <w:style w:type="paragraph" w:customStyle="1" w:styleId="Nagwek100">
    <w:name w:val="Nagłówek 10"/>
    <w:basedOn w:val="Nagwek10"/>
    <w:next w:val="Tekstpodstawowy"/>
    <w:rsid w:val="00600DEB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ListParagraph">
    <w:name w:val="List Paragraph"/>
    <w:basedOn w:val="Normalny"/>
    <w:rsid w:val="00600DEB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600DEB"/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qFormat/>
    <w:rsid w:val="00600DEB"/>
    <w:pPr>
      <w:ind w:left="720"/>
      <w:contextualSpacing/>
      <w:textAlignment w:val="auto"/>
    </w:pPr>
  </w:style>
  <w:style w:type="paragraph" w:customStyle="1" w:styleId="Zawartotabeli">
    <w:name w:val="Zawartość tabeli"/>
    <w:basedOn w:val="Normalny"/>
    <w:rsid w:val="00600DEB"/>
    <w:pPr>
      <w:suppressLineNumbers/>
    </w:pPr>
  </w:style>
  <w:style w:type="paragraph" w:customStyle="1" w:styleId="Nagwektabeli">
    <w:name w:val="Nagłówek tabeli"/>
    <w:basedOn w:val="Zawartotabeli"/>
    <w:rsid w:val="00600DEB"/>
    <w:pPr>
      <w:jc w:val="center"/>
    </w:pPr>
    <w:rPr>
      <w:b/>
      <w:bCs/>
    </w:rPr>
  </w:style>
  <w:style w:type="paragraph" w:customStyle="1" w:styleId="NormalTable">
    <w:name w:val="Normal Table"/>
    <w:rsid w:val="00600DEB"/>
    <w:pPr>
      <w:suppressAutoHyphens/>
      <w:spacing w:after="0" w:line="240" w:lineRule="auto"/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6626</Words>
  <Characters>39756</Characters>
  <Application>Microsoft Office Word</Application>
  <DocSecurity>0</DocSecurity>
  <Lines>331</Lines>
  <Paragraphs>92</Paragraphs>
  <ScaleCrop>false</ScaleCrop>
  <Company/>
  <LinksUpToDate>false</LinksUpToDate>
  <CharactersWithSpaces>46290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Majewska</dc:creator>
  <cp:keywords/>
  <dc:description/>
  <cp:lastModifiedBy>Patrycja Majewska</cp:lastModifiedBy>
  <cp:revision>1</cp:revision>
  <dcterms:created xsi:type="dcterms:W3CDTF">2023-02-03T13:54:00Z</dcterms:created>
  <dcterms:modified xsi:type="dcterms:W3CDTF">2023-02-03T13:56:00Z</dcterms:modified>
</cp:coreProperties>
</file>