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D3" w:rsidRDefault="00837D2A">
      <w:pPr>
        <w:pStyle w:val="Textbody"/>
        <w:spacing w:line="240" w:lineRule="atLeast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CR.271.2.2020</w:t>
      </w:r>
    </w:p>
    <w:p w:rsidR="00D207D3" w:rsidRDefault="00D207D3">
      <w:pPr>
        <w:pStyle w:val="Textbody"/>
        <w:spacing w:line="240" w:lineRule="atLeast"/>
        <w:rPr>
          <w:rFonts w:ascii="Times New Roman" w:hAnsi="Times New Roman" w:cs="Times New Roman"/>
          <w:sz w:val="20"/>
          <w:szCs w:val="24"/>
          <w:lang w:val="pl-PL" w:eastAsia="ar-SA"/>
        </w:rPr>
      </w:pPr>
    </w:p>
    <w:p w:rsidR="00D207D3" w:rsidRDefault="00D207D3">
      <w:pPr>
        <w:pStyle w:val="Textbody"/>
        <w:spacing w:line="240" w:lineRule="atLeast"/>
        <w:rPr>
          <w:rFonts w:ascii="Times New Roman" w:hAnsi="Times New Roman" w:cs="Times New Roman"/>
          <w:sz w:val="20"/>
          <w:szCs w:val="24"/>
          <w:lang w:val="pl-PL" w:eastAsia="ar-SA"/>
        </w:rPr>
      </w:pPr>
    </w:p>
    <w:p w:rsidR="00D207D3" w:rsidRDefault="00837D2A">
      <w:pPr>
        <w:pStyle w:val="WW-Tekstpodstawowy2"/>
        <w:jc w:val="center"/>
        <w:rPr>
          <w:rFonts w:ascii="Garamond" w:hAnsi="Garamond"/>
          <w:b/>
          <w:bCs/>
          <w:sz w:val="28"/>
          <w:szCs w:val="28"/>
          <w:lang w:val="pl-PL" w:eastAsia="ar-SA"/>
        </w:rPr>
      </w:pPr>
      <w:r>
        <w:rPr>
          <w:rFonts w:ascii="Garamond" w:hAnsi="Garamond"/>
          <w:b/>
          <w:bCs/>
          <w:sz w:val="28"/>
          <w:szCs w:val="28"/>
          <w:lang w:val="pl-PL" w:eastAsia="ar-SA"/>
        </w:rPr>
        <w:t>Zarządzenie nr 34/2020</w:t>
      </w:r>
    </w:p>
    <w:p w:rsidR="00D207D3" w:rsidRDefault="00837D2A">
      <w:pPr>
        <w:pStyle w:val="WW-Tekstpodstawowy2"/>
        <w:jc w:val="center"/>
        <w:rPr>
          <w:rFonts w:ascii="Garamond" w:hAnsi="Garamond"/>
          <w:b/>
          <w:bCs/>
          <w:sz w:val="28"/>
          <w:szCs w:val="28"/>
          <w:lang w:val="pl-PL" w:eastAsia="ar-SA"/>
        </w:rPr>
      </w:pPr>
      <w:r>
        <w:rPr>
          <w:rFonts w:ascii="Garamond" w:hAnsi="Garamond"/>
          <w:b/>
          <w:bCs/>
          <w:sz w:val="28"/>
          <w:szCs w:val="28"/>
          <w:lang w:val="pl-PL" w:eastAsia="ar-SA"/>
        </w:rPr>
        <w:t>Dyrektora Centrum Rekreacji Nieporęt</w:t>
      </w:r>
    </w:p>
    <w:p w:rsidR="00D207D3" w:rsidRDefault="00837D2A">
      <w:pPr>
        <w:pStyle w:val="Textbody"/>
        <w:spacing w:line="100" w:lineRule="atLeast"/>
        <w:jc w:val="center"/>
        <w:rPr>
          <w:rFonts w:ascii="Garamond" w:hAnsi="Garamond" w:cs="Times New Roman"/>
          <w:b/>
          <w:lang w:val="pl-PL" w:eastAsia="ar-SA"/>
        </w:rPr>
      </w:pPr>
      <w:r>
        <w:rPr>
          <w:rFonts w:ascii="Garamond" w:hAnsi="Garamond" w:cs="Times New Roman"/>
          <w:b/>
          <w:lang w:val="pl-PL" w:eastAsia="ar-SA"/>
        </w:rPr>
        <w:t>z dnia 18 listopada 2020 r.</w:t>
      </w:r>
    </w:p>
    <w:p w:rsidR="00D207D3" w:rsidRDefault="00D207D3">
      <w:pPr>
        <w:pStyle w:val="Textbody"/>
        <w:spacing w:line="240" w:lineRule="atLeast"/>
        <w:jc w:val="left"/>
        <w:rPr>
          <w:rFonts w:ascii="Garamond" w:hAnsi="Garamond" w:cs="Times New Roman"/>
          <w:lang w:val="pl-PL" w:eastAsia="ar-SA"/>
        </w:rPr>
      </w:pPr>
    </w:p>
    <w:p w:rsidR="00D207D3" w:rsidRDefault="00837D2A">
      <w:pPr>
        <w:pStyle w:val="Tekstpodstawowy"/>
        <w:spacing w:line="240" w:lineRule="atLeast"/>
        <w:rPr>
          <w:rFonts w:ascii="Garamond" w:hAnsi="Garamond" w:cs="Times New Roman"/>
          <w:b/>
          <w:bCs/>
          <w:lang w:val="pl-PL" w:eastAsia="ar-SA"/>
        </w:rPr>
      </w:pPr>
      <w:r>
        <w:rPr>
          <w:rFonts w:ascii="Garamond" w:hAnsi="Garamond" w:cs="Times New Roman"/>
          <w:b/>
          <w:bCs/>
          <w:lang w:val="pl-PL" w:eastAsia="ar-SA"/>
        </w:rPr>
        <w:t xml:space="preserve">w sprawie: ogłoszenia zamówienia publicznego w trybie przetargu nieograniczonego pn.: </w:t>
      </w:r>
      <w:proofErr w:type="spellStart"/>
      <w:r>
        <w:rPr>
          <w:rFonts w:ascii="Garamond" w:hAnsi="Garamond"/>
          <w:b/>
        </w:rPr>
        <w:t>Ś</w:t>
      </w:r>
      <w:r>
        <w:rPr>
          <w:rFonts w:ascii="Garamond" w:eastAsia="Garamond" w:hAnsi="Garamond" w:cs="Garamond"/>
          <w:b/>
        </w:rPr>
        <w:t>wiadczenie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kompleksowej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obs</w:t>
      </w:r>
      <w:r>
        <w:rPr>
          <w:rFonts w:ascii="Garamond" w:hAnsi="Garamond"/>
          <w:b/>
        </w:rPr>
        <w:t>ł</w:t>
      </w:r>
      <w:r>
        <w:rPr>
          <w:rFonts w:ascii="Garamond" w:eastAsia="Garamond" w:hAnsi="Garamond" w:cs="Garamond"/>
          <w:b/>
        </w:rPr>
        <w:t>ugi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ratowniczej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nad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osobami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korzystaj</w:t>
      </w:r>
      <w:r>
        <w:rPr>
          <w:rFonts w:ascii="Garamond" w:eastAsia="Calibri" w:hAnsi="Garamond" w:cs="Calibri"/>
          <w:b/>
        </w:rPr>
        <w:t>ącymi</w:t>
      </w:r>
      <w:proofErr w:type="spellEnd"/>
      <w:r>
        <w:rPr>
          <w:rFonts w:ascii="Garamond" w:eastAsia="Calibri" w:hAnsi="Garamond" w:cs="Calibri"/>
          <w:b/>
        </w:rPr>
        <w:t xml:space="preserve"> z </w:t>
      </w:r>
      <w:proofErr w:type="spellStart"/>
      <w:r>
        <w:rPr>
          <w:rFonts w:ascii="Garamond" w:eastAsia="Calibri" w:hAnsi="Garamond" w:cs="Calibri"/>
          <w:b/>
        </w:rPr>
        <w:t>pływalni</w:t>
      </w:r>
      <w:proofErr w:type="spellEnd"/>
      <w:r>
        <w:rPr>
          <w:rFonts w:ascii="Garamond" w:eastAsia="Calibri" w:hAnsi="Garamond" w:cs="Calibri"/>
          <w:b/>
        </w:rPr>
        <w:t xml:space="preserve"> </w:t>
      </w:r>
      <w:proofErr w:type="spellStart"/>
      <w:r>
        <w:rPr>
          <w:rFonts w:ascii="Garamond" w:eastAsia="Calibri" w:hAnsi="Garamond" w:cs="Calibri"/>
          <w:b/>
        </w:rPr>
        <w:t>sportowej</w:t>
      </w:r>
      <w:proofErr w:type="spellEnd"/>
      <w:r>
        <w:rPr>
          <w:rFonts w:ascii="Garamond" w:eastAsia="Calibri" w:hAnsi="Garamond" w:cs="Calibri"/>
          <w:b/>
        </w:rPr>
        <w:t xml:space="preserve"> </w:t>
      </w:r>
      <w:proofErr w:type="spellStart"/>
      <w:r>
        <w:rPr>
          <w:rFonts w:ascii="Garamond" w:eastAsia="Calibri" w:hAnsi="Garamond" w:cs="Calibri"/>
          <w:b/>
        </w:rPr>
        <w:t>Aquapark</w:t>
      </w:r>
      <w:proofErr w:type="spellEnd"/>
      <w:r>
        <w:rPr>
          <w:rFonts w:ascii="Garamond" w:eastAsia="Calibri" w:hAnsi="Garamond" w:cs="Calibri"/>
          <w:b/>
        </w:rPr>
        <w:t xml:space="preserve"> „</w:t>
      </w:r>
      <w:proofErr w:type="spellStart"/>
      <w:r>
        <w:rPr>
          <w:rFonts w:ascii="Garamond" w:eastAsia="Calibri" w:hAnsi="Garamond" w:cs="Calibri"/>
          <w:b/>
        </w:rPr>
        <w:t>Fala</w:t>
      </w:r>
      <w:proofErr w:type="spellEnd"/>
      <w:r>
        <w:rPr>
          <w:rFonts w:ascii="Garamond" w:eastAsia="Calibri" w:hAnsi="Garamond" w:cs="Calibri"/>
          <w:b/>
        </w:rPr>
        <w:t xml:space="preserve">” w </w:t>
      </w:r>
      <w:proofErr w:type="spellStart"/>
      <w:r>
        <w:rPr>
          <w:rFonts w:ascii="Garamond" w:eastAsia="Calibri" w:hAnsi="Garamond" w:cs="Calibri"/>
          <w:b/>
        </w:rPr>
        <w:t>Stanisławowie</w:t>
      </w:r>
      <w:proofErr w:type="spellEnd"/>
      <w:r>
        <w:rPr>
          <w:rFonts w:ascii="Garamond" w:eastAsia="Calibri" w:hAnsi="Garamond" w:cs="Calibri"/>
          <w:b/>
        </w:rPr>
        <w:t xml:space="preserve"> </w:t>
      </w:r>
      <w:proofErr w:type="spellStart"/>
      <w:r>
        <w:rPr>
          <w:rFonts w:ascii="Garamond" w:eastAsia="Calibri" w:hAnsi="Garamond" w:cs="Calibri"/>
          <w:b/>
        </w:rPr>
        <w:t>Pierwszym</w:t>
      </w:r>
      <w:proofErr w:type="spellEnd"/>
      <w:r>
        <w:rPr>
          <w:rFonts w:ascii="Garamond" w:eastAsia="Calibri" w:hAnsi="Garamond" w:cs="Calibri"/>
          <w:b/>
        </w:rPr>
        <w:t xml:space="preserve"> gm. </w:t>
      </w:r>
      <w:proofErr w:type="spellStart"/>
      <w:r>
        <w:rPr>
          <w:rFonts w:ascii="Garamond" w:eastAsia="Calibri" w:hAnsi="Garamond" w:cs="Calibri"/>
          <w:b/>
        </w:rPr>
        <w:t>Nieporęt</w:t>
      </w:r>
      <w:proofErr w:type="spellEnd"/>
    </w:p>
    <w:p w:rsidR="00D207D3" w:rsidRDefault="00D207D3">
      <w:pPr>
        <w:pStyle w:val="Textbody"/>
        <w:spacing w:line="240" w:lineRule="atLeast"/>
        <w:rPr>
          <w:rFonts w:ascii="Garamond" w:hAnsi="Garamond" w:cs="Times New Roman"/>
          <w:b/>
          <w:lang w:val="pl-PL"/>
        </w:rPr>
      </w:pPr>
    </w:p>
    <w:p w:rsidR="00D207D3" w:rsidRDefault="00837D2A">
      <w:pPr>
        <w:pStyle w:val="Textbody"/>
        <w:spacing w:line="240" w:lineRule="atLeast"/>
        <w:rPr>
          <w:rFonts w:ascii="Garamond" w:hAnsi="Garamond" w:cs="Times New Roman"/>
          <w:kern w:val="0"/>
          <w:lang w:val="pl-PL" w:bidi="ar-SA"/>
        </w:rPr>
      </w:pPr>
      <w:r>
        <w:rPr>
          <w:rFonts w:ascii="Garamond" w:hAnsi="Garamond" w:cs="Times New Roman"/>
          <w:lang w:val="pl-PL"/>
        </w:rPr>
        <w:t xml:space="preserve">Na podstawie art. </w:t>
      </w:r>
      <w:r>
        <w:rPr>
          <w:rFonts w:ascii="Garamond" w:hAnsi="Garamond"/>
          <w:shd w:val="clear" w:color="auto" w:fill="FFFFFF"/>
        </w:rPr>
        <w:t xml:space="preserve">3 </w:t>
      </w:r>
      <w:proofErr w:type="spellStart"/>
      <w:r>
        <w:rPr>
          <w:rFonts w:ascii="Garamond" w:hAnsi="Garamond"/>
          <w:shd w:val="clear" w:color="auto" w:fill="FFFFFF"/>
        </w:rPr>
        <w:t>ust</w:t>
      </w:r>
      <w:proofErr w:type="spellEnd"/>
      <w:r>
        <w:rPr>
          <w:rFonts w:ascii="Garamond" w:hAnsi="Garamond"/>
          <w:shd w:val="clear" w:color="auto" w:fill="FFFFFF"/>
        </w:rPr>
        <w:t xml:space="preserve">. 1 </w:t>
      </w:r>
      <w:proofErr w:type="spellStart"/>
      <w:r>
        <w:rPr>
          <w:rFonts w:ascii="Garamond" w:hAnsi="Garamond"/>
          <w:shd w:val="clear" w:color="auto" w:fill="FFFFFF"/>
        </w:rPr>
        <w:t>pkt</w:t>
      </w:r>
      <w:proofErr w:type="spellEnd"/>
      <w:r>
        <w:rPr>
          <w:rFonts w:ascii="Garamond" w:hAnsi="Garamond"/>
          <w:shd w:val="clear" w:color="auto" w:fill="FFFFFF"/>
        </w:rPr>
        <w:t xml:space="preserve"> 1, art.10 </w:t>
      </w:r>
      <w:proofErr w:type="spellStart"/>
      <w:r>
        <w:rPr>
          <w:rFonts w:ascii="Garamond" w:hAnsi="Garamond"/>
          <w:shd w:val="clear" w:color="auto" w:fill="FFFFFF"/>
        </w:rPr>
        <w:t>ust</w:t>
      </w:r>
      <w:proofErr w:type="spellEnd"/>
      <w:r>
        <w:rPr>
          <w:rFonts w:ascii="Garamond" w:hAnsi="Garamond"/>
          <w:shd w:val="clear" w:color="auto" w:fill="FFFFFF"/>
        </w:rPr>
        <w:t>. 1, art. 21, art. 39-46 </w:t>
      </w:r>
      <w:r>
        <w:rPr>
          <w:rFonts w:ascii="Garamond" w:hAnsi="Garamond" w:cs="Times New Roman"/>
          <w:kern w:val="0"/>
          <w:lang w:val="pl-PL" w:bidi="ar-SA"/>
        </w:rPr>
        <w:t>ustawy z dnia 29 stycznia 2004 r. Prawo zamówień publicznych (</w:t>
      </w:r>
      <w:proofErr w:type="spellStart"/>
      <w:r>
        <w:rPr>
          <w:rFonts w:ascii="Garamond" w:hAnsi="Garamond" w:cs="Times New Roman"/>
          <w:kern w:val="0"/>
          <w:lang w:val="pl-PL" w:bidi="ar-SA"/>
        </w:rPr>
        <w:t>t.j</w:t>
      </w:r>
      <w:proofErr w:type="spellEnd"/>
      <w:r>
        <w:rPr>
          <w:rFonts w:ascii="Garamond" w:hAnsi="Garamond" w:cs="Times New Roman"/>
          <w:kern w:val="0"/>
          <w:lang w:val="pl-PL" w:bidi="ar-SA"/>
        </w:rPr>
        <w:t xml:space="preserve">. </w:t>
      </w:r>
      <w:r>
        <w:rPr>
          <w:rFonts w:ascii="Garamond" w:hAnsi="Garamond"/>
        </w:rPr>
        <w:t xml:space="preserve">Dz. U. z 2019 r. </w:t>
      </w:r>
      <w:proofErr w:type="spellStart"/>
      <w:r>
        <w:rPr>
          <w:rFonts w:ascii="Garamond" w:hAnsi="Garamond"/>
        </w:rPr>
        <w:t>poz</w:t>
      </w:r>
      <w:proofErr w:type="spellEnd"/>
      <w:r>
        <w:rPr>
          <w:rFonts w:ascii="Garamond" w:hAnsi="Garamond"/>
        </w:rPr>
        <w:t xml:space="preserve">. 1843 </w:t>
      </w:r>
      <w:proofErr w:type="spellStart"/>
      <w:r>
        <w:rPr>
          <w:rFonts w:ascii="Garamond" w:hAnsi="Garamond"/>
        </w:rPr>
        <w:t>ze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zm</w:t>
      </w:r>
      <w:proofErr w:type="spellEnd"/>
      <w:r>
        <w:rPr>
          <w:rFonts w:ascii="Garamond" w:hAnsi="Garamond"/>
        </w:rPr>
        <w:t xml:space="preserve">.) </w:t>
      </w:r>
      <w:proofErr w:type="spellStart"/>
      <w:r>
        <w:rPr>
          <w:rFonts w:ascii="Garamond" w:hAnsi="Garamond"/>
        </w:rPr>
        <w:t>oraz</w:t>
      </w:r>
      <w:proofErr w:type="spellEnd"/>
      <w:r>
        <w:rPr>
          <w:rFonts w:ascii="Garamond" w:hAnsi="Garamond" w:cs="Times New Roman"/>
          <w:kern w:val="0"/>
          <w:lang w:val="pl-PL" w:bidi="ar-SA"/>
        </w:rPr>
        <w:t xml:space="preserve"> Zarządzenia Wójta Gminy Nieporęt  Nr 186/2017 z dnia 3 lipca 2017 roku w sprawie pełnomocnictwa dla Dyrektora Centrum </w:t>
      </w:r>
      <w:proofErr w:type="spellStart"/>
      <w:r>
        <w:rPr>
          <w:rFonts w:ascii="Garamond" w:hAnsi="Garamond" w:cs="Times New Roman"/>
          <w:kern w:val="0"/>
          <w:lang w:val="pl-PL" w:bidi="ar-SA"/>
        </w:rPr>
        <w:t>Rekrecji</w:t>
      </w:r>
      <w:proofErr w:type="spellEnd"/>
      <w:r>
        <w:rPr>
          <w:rFonts w:ascii="Garamond" w:hAnsi="Garamond" w:cs="Times New Roman"/>
          <w:kern w:val="0"/>
          <w:lang w:val="pl-PL" w:bidi="ar-SA"/>
        </w:rPr>
        <w:t xml:space="preserve"> </w:t>
      </w:r>
      <w:proofErr w:type="spellStart"/>
      <w:r>
        <w:rPr>
          <w:rFonts w:ascii="Garamond" w:hAnsi="Garamond" w:cs="Times New Roman"/>
          <w:kern w:val="0"/>
          <w:lang w:val="pl-PL" w:bidi="ar-SA"/>
        </w:rPr>
        <w:t>Nieporet</w:t>
      </w:r>
      <w:proofErr w:type="spellEnd"/>
      <w:r>
        <w:rPr>
          <w:rFonts w:ascii="Garamond" w:hAnsi="Garamond" w:cs="Times New Roman"/>
          <w:kern w:val="0"/>
          <w:lang w:val="pl-PL" w:bidi="ar-SA"/>
        </w:rPr>
        <w:t xml:space="preserve">, </w:t>
      </w:r>
      <w:r>
        <w:rPr>
          <w:rFonts w:ascii="Garamond" w:hAnsi="Garamond" w:cs="Times New Roman"/>
          <w:lang w:val="pl-PL" w:eastAsia="ar-SA"/>
        </w:rPr>
        <w:t>zarządzam co następuje:</w:t>
      </w:r>
    </w:p>
    <w:p w:rsidR="00D207D3" w:rsidRDefault="00D207D3">
      <w:pPr>
        <w:pStyle w:val="Textbody"/>
        <w:spacing w:line="240" w:lineRule="atLeast"/>
        <w:jc w:val="center"/>
        <w:rPr>
          <w:rFonts w:ascii="Garamond" w:hAnsi="Garamond" w:cs="Times New Roman"/>
          <w:lang w:val="pl-PL" w:eastAsia="ar-SA"/>
        </w:rPr>
      </w:pPr>
    </w:p>
    <w:p w:rsidR="00D207D3" w:rsidRDefault="00837D2A">
      <w:pPr>
        <w:pStyle w:val="Textbody"/>
        <w:spacing w:line="240" w:lineRule="atLeast"/>
        <w:jc w:val="center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§ 1.</w:t>
      </w:r>
    </w:p>
    <w:p w:rsidR="00D207D3" w:rsidRDefault="00837D2A">
      <w:pPr>
        <w:pStyle w:val="Textbody"/>
        <w:spacing w:line="240" w:lineRule="atLeast"/>
        <w:rPr>
          <w:rFonts w:ascii="Garamond" w:hAnsi="Garamond"/>
          <w:bCs/>
        </w:rPr>
      </w:pPr>
      <w:r>
        <w:rPr>
          <w:rFonts w:ascii="Garamond" w:hAnsi="Garamond" w:cs="Times New Roman"/>
          <w:lang w:val="pl-PL" w:eastAsia="ar-SA"/>
        </w:rPr>
        <w:t>Ogłaszam zamówienie publiczne w trybie przetargu nieograniczonego pn.: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bCs/>
        </w:rPr>
        <w:t>Ś</w:t>
      </w:r>
      <w:r>
        <w:rPr>
          <w:rFonts w:ascii="Garamond" w:eastAsia="Garamond" w:hAnsi="Garamond" w:cs="Garamond"/>
          <w:bCs/>
        </w:rPr>
        <w:t>wiadczenie</w:t>
      </w:r>
      <w:proofErr w:type="spellEnd"/>
      <w:r>
        <w:rPr>
          <w:rFonts w:ascii="Garamond" w:eastAsia="Garamond" w:hAnsi="Garamond" w:cs="Garamond"/>
          <w:bCs/>
        </w:rPr>
        <w:t xml:space="preserve"> </w:t>
      </w:r>
      <w:proofErr w:type="spellStart"/>
      <w:r>
        <w:rPr>
          <w:rFonts w:ascii="Garamond" w:eastAsia="Garamond" w:hAnsi="Garamond" w:cs="Garamond"/>
          <w:bCs/>
        </w:rPr>
        <w:t>kompleksowej</w:t>
      </w:r>
      <w:proofErr w:type="spellEnd"/>
      <w:r>
        <w:rPr>
          <w:rFonts w:ascii="Garamond" w:eastAsia="Garamond" w:hAnsi="Garamond" w:cs="Garamond"/>
          <w:bCs/>
        </w:rPr>
        <w:t xml:space="preserve"> </w:t>
      </w:r>
      <w:proofErr w:type="spellStart"/>
      <w:r>
        <w:rPr>
          <w:rFonts w:ascii="Garamond" w:eastAsia="Garamond" w:hAnsi="Garamond" w:cs="Garamond"/>
          <w:bCs/>
        </w:rPr>
        <w:t>obs</w:t>
      </w:r>
      <w:r>
        <w:rPr>
          <w:rFonts w:ascii="Garamond" w:hAnsi="Garamond"/>
          <w:bCs/>
        </w:rPr>
        <w:t>ł</w:t>
      </w:r>
      <w:r>
        <w:rPr>
          <w:rFonts w:ascii="Garamond" w:eastAsia="Garamond" w:hAnsi="Garamond" w:cs="Garamond"/>
          <w:bCs/>
        </w:rPr>
        <w:t>ugi</w:t>
      </w:r>
      <w:proofErr w:type="spellEnd"/>
      <w:r>
        <w:rPr>
          <w:rFonts w:ascii="Garamond" w:eastAsia="Garamond" w:hAnsi="Garamond" w:cs="Garamond"/>
          <w:bCs/>
        </w:rPr>
        <w:t xml:space="preserve"> </w:t>
      </w:r>
      <w:proofErr w:type="spellStart"/>
      <w:r>
        <w:rPr>
          <w:rFonts w:ascii="Garamond" w:eastAsia="Garamond" w:hAnsi="Garamond" w:cs="Garamond"/>
          <w:bCs/>
        </w:rPr>
        <w:t>ratowniczej</w:t>
      </w:r>
      <w:proofErr w:type="spellEnd"/>
      <w:r>
        <w:rPr>
          <w:rFonts w:ascii="Garamond" w:eastAsia="Garamond" w:hAnsi="Garamond" w:cs="Garamond"/>
          <w:bCs/>
        </w:rPr>
        <w:t xml:space="preserve"> </w:t>
      </w:r>
      <w:proofErr w:type="spellStart"/>
      <w:r>
        <w:rPr>
          <w:rFonts w:ascii="Garamond" w:eastAsia="Garamond" w:hAnsi="Garamond" w:cs="Garamond"/>
          <w:bCs/>
        </w:rPr>
        <w:t>nad</w:t>
      </w:r>
      <w:proofErr w:type="spellEnd"/>
      <w:r>
        <w:rPr>
          <w:rFonts w:ascii="Garamond" w:eastAsia="Garamond" w:hAnsi="Garamond" w:cs="Garamond"/>
          <w:bCs/>
        </w:rPr>
        <w:t xml:space="preserve"> </w:t>
      </w:r>
      <w:proofErr w:type="spellStart"/>
      <w:r>
        <w:rPr>
          <w:rFonts w:ascii="Garamond" w:eastAsia="Garamond" w:hAnsi="Garamond" w:cs="Garamond"/>
          <w:bCs/>
        </w:rPr>
        <w:t>osobami</w:t>
      </w:r>
      <w:proofErr w:type="spellEnd"/>
      <w:r>
        <w:rPr>
          <w:rFonts w:ascii="Garamond" w:eastAsia="Garamond" w:hAnsi="Garamond" w:cs="Garamond"/>
          <w:bCs/>
        </w:rPr>
        <w:t xml:space="preserve"> </w:t>
      </w:r>
      <w:proofErr w:type="spellStart"/>
      <w:r>
        <w:rPr>
          <w:rFonts w:ascii="Garamond" w:eastAsia="Garamond" w:hAnsi="Garamond" w:cs="Garamond"/>
          <w:bCs/>
        </w:rPr>
        <w:t>korzystaj</w:t>
      </w:r>
      <w:r>
        <w:rPr>
          <w:rFonts w:ascii="Garamond" w:eastAsia="Calibri" w:hAnsi="Garamond" w:cs="Calibri"/>
          <w:bCs/>
        </w:rPr>
        <w:t>ącymi</w:t>
      </w:r>
      <w:proofErr w:type="spellEnd"/>
      <w:r>
        <w:rPr>
          <w:rFonts w:ascii="Garamond" w:eastAsia="Calibri" w:hAnsi="Garamond" w:cs="Calibri"/>
          <w:bCs/>
        </w:rPr>
        <w:t xml:space="preserve"> z </w:t>
      </w:r>
      <w:proofErr w:type="spellStart"/>
      <w:r>
        <w:rPr>
          <w:rFonts w:ascii="Garamond" w:eastAsia="Calibri" w:hAnsi="Garamond" w:cs="Calibri"/>
          <w:bCs/>
        </w:rPr>
        <w:t>pływalni</w:t>
      </w:r>
      <w:proofErr w:type="spellEnd"/>
      <w:r>
        <w:rPr>
          <w:rFonts w:ascii="Garamond" w:eastAsia="Calibri" w:hAnsi="Garamond" w:cs="Calibri"/>
          <w:bCs/>
        </w:rPr>
        <w:t xml:space="preserve"> </w:t>
      </w:r>
      <w:proofErr w:type="spellStart"/>
      <w:r>
        <w:rPr>
          <w:rFonts w:ascii="Garamond" w:eastAsia="Calibri" w:hAnsi="Garamond" w:cs="Calibri"/>
          <w:bCs/>
        </w:rPr>
        <w:t>sportowej</w:t>
      </w:r>
      <w:proofErr w:type="spellEnd"/>
      <w:r>
        <w:rPr>
          <w:rFonts w:ascii="Garamond" w:eastAsia="Calibri" w:hAnsi="Garamond" w:cs="Calibri"/>
          <w:bCs/>
        </w:rPr>
        <w:t xml:space="preserve"> </w:t>
      </w:r>
      <w:proofErr w:type="spellStart"/>
      <w:r>
        <w:rPr>
          <w:rFonts w:ascii="Garamond" w:eastAsia="Calibri" w:hAnsi="Garamond" w:cs="Calibri"/>
          <w:bCs/>
        </w:rPr>
        <w:t>Aquapark</w:t>
      </w:r>
      <w:proofErr w:type="spellEnd"/>
      <w:r>
        <w:rPr>
          <w:rFonts w:ascii="Garamond" w:eastAsia="Calibri" w:hAnsi="Garamond" w:cs="Calibri"/>
          <w:bCs/>
        </w:rPr>
        <w:t xml:space="preserve"> „</w:t>
      </w:r>
      <w:proofErr w:type="spellStart"/>
      <w:r>
        <w:rPr>
          <w:rFonts w:ascii="Garamond" w:eastAsia="Calibri" w:hAnsi="Garamond" w:cs="Calibri"/>
          <w:bCs/>
        </w:rPr>
        <w:t>Fala</w:t>
      </w:r>
      <w:proofErr w:type="spellEnd"/>
      <w:r>
        <w:rPr>
          <w:rFonts w:ascii="Garamond" w:eastAsia="Calibri" w:hAnsi="Garamond" w:cs="Calibri"/>
          <w:bCs/>
        </w:rPr>
        <w:t xml:space="preserve">” w </w:t>
      </w:r>
      <w:proofErr w:type="spellStart"/>
      <w:r>
        <w:rPr>
          <w:rFonts w:ascii="Garamond" w:eastAsia="Calibri" w:hAnsi="Garamond" w:cs="Calibri"/>
          <w:bCs/>
        </w:rPr>
        <w:t>Stanisławowie</w:t>
      </w:r>
      <w:proofErr w:type="spellEnd"/>
      <w:r>
        <w:rPr>
          <w:rFonts w:ascii="Garamond" w:eastAsia="Calibri" w:hAnsi="Garamond" w:cs="Calibri"/>
          <w:bCs/>
        </w:rPr>
        <w:t xml:space="preserve"> </w:t>
      </w:r>
      <w:proofErr w:type="spellStart"/>
      <w:r>
        <w:rPr>
          <w:rFonts w:ascii="Garamond" w:eastAsia="Calibri" w:hAnsi="Garamond" w:cs="Calibri"/>
          <w:bCs/>
        </w:rPr>
        <w:t>Pierwszym</w:t>
      </w:r>
      <w:proofErr w:type="spellEnd"/>
      <w:r>
        <w:rPr>
          <w:rFonts w:ascii="Garamond" w:eastAsia="Calibri" w:hAnsi="Garamond" w:cs="Calibri"/>
          <w:bCs/>
        </w:rPr>
        <w:t xml:space="preserve"> gm. </w:t>
      </w:r>
      <w:proofErr w:type="spellStart"/>
      <w:r>
        <w:rPr>
          <w:rFonts w:ascii="Garamond" w:eastAsia="Calibri" w:hAnsi="Garamond" w:cs="Calibri"/>
          <w:bCs/>
        </w:rPr>
        <w:t>Nieporęt</w:t>
      </w:r>
      <w:proofErr w:type="spellEnd"/>
      <w:r>
        <w:rPr>
          <w:rFonts w:ascii="Garamond" w:eastAsia="Calibri" w:hAnsi="Garamond" w:cs="Calibri"/>
          <w:bCs/>
        </w:rPr>
        <w:t>.</w:t>
      </w:r>
    </w:p>
    <w:p w:rsidR="00D207D3" w:rsidRDefault="00837D2A">
      <w:pPr>
        <w:pStyle w:val="Textbody"/>
        <w:spacing w:line="240" w:lineRule="atLeast"/>
        <w:jc w:val="center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§ 2.</w:t>
      </w:r>
    </w:p>
    <w:p w:rsidR="00D207D3" w:rsidRDefault="00837D2A">
      <w:pPr>
        <w:pStyle w:val="Textbody"/>
        <w:spacing w:line="240" w:lineRule="atLeast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Powołuję komisję do przeprowadzenia postępowania o udzielenie zamówienia  określonego w § 1 w składzie:</w:t>
      </w:r>
    </w:p>
    <w:p w:rsidR="00D207D3" w:rsidRDefault="00837D2A">
      <w:pPr>
        <w:pStyle w:val="Textbody"/>
        <w:numPr>
          <w:ilvl w:val="0"/>
          <w:numId w:val="1"/>
        </w:numPr>
        <w:spacing w:line="240" w:lineRule="atLeast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Anita Madej– przewodniczący,</w:t>
      </w:r>
    </w:p>
    <w:p w:rsidR="00D207D3" w:rsidRDefault="00837D2A">
      <w:pPr>
        <w:pStyle w:val="Textbody"/>
        <w:numPr>
          <w:ilvl w:val="0"/>
          <w:numId w:val="1"/>
        </w:numPr>
        <w:spacing w:line="240" w:lineRule="atLeast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Katarzyna Oleksiak– sekretarz,</w:t>
      </w:r>
    </w:p>
    <w:p w:rsidR="00D207D3" w:rsidRDefault="00837D2A">
      <w:pPr>
        <w:pStyle w:val="Textbody"/>
        <w:numPr>
          <w:ilvl w:val="0"/>
          <w:numId w:val="1"/>
        </w:numPr>
        <w:spacing w:line="240" w:lineRule="atLeast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Magdalena Broch – członek.</w:t>
      </w:r>
    </w:p>
    <w:p w:rsidR="00D207D3" w:rsidRDefault="00D207D3">
      <w:pPr>
        <w:pStyle w:val="Textbody"/>
        <w:spacing w:line="240" w:lineRule="atLeast"/>
        <w:rPr>
          <w:rFonts w:ascii="Garamond" w:hAnsi="Garamond" w:cs="Times New Roman"/>
          <w:lang w:val="pl-PL" w:eastAsia="ar-SA"/>
        </w:rPr>
      </w:pPr>
    </w:p>
    <w:p w:rsidR="00D207D3" w:rsidRDefault="00837D2A">
      <w:pPr>
        <w:pStyle w:val="Textbody"/>
        <w:spacing w:line="240" w:lineRule="atLeast"/>
        <w:jc w:val="center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§ 3.</w:t>
      </w:r>
    </w:p>
    <w:p w:rsidR="00D207D3" w:rsidRDefault="00837D2A">
      <w:pPr>
        <w:pStyle w:val="Textbody"/>
        <w:spacing w:line="240" w:lineRule="atLeast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Składanie ofert: do 26.11.2020 r. do godz. 10:00</w:t>
      </w:r>
    </w:p>
    <w:p w:rsidR="00D207D3" w:rsidRDefault="00837D2A">
      <w:pPr>
        <w:pStyle w:val="Textbody"/>
        <w:spacing w:line="240" w:lineRule="atLeast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Otwarcie ofert: 26.11.2020 r. o godz. 10:15</w:t>
      </w:r>
    </w:p>
    <w:p w:rsidR="00D207D3" w:rsidRDefault="00D207D3">
      <w:pPr>
        <w:pStyle w:val="Textbody"/>
        <w:spacing w:line="240" w:lineRule="atLeast"/>
        <w:jc w:val="center"/>
        <w:rPr>
          <w:rFonts w:ascii="Garamond" w:hAnsi="Garamond" w:cs="Times New Roman"/>
          <w:lang w:val="pl-PL" w:eastAsia="ar-SA"/>
        </w:rPr>
      </w:pPr>
    </w:p>
    <w:p w:rsidR="00D207D3" w:rsidRDefault="00837D2A">
      <w:pPr>
        <w:pStyle w:val="Textbody"/>
        <w:spacing w:line="240" w:lineRule="atLeast"/>
        <w:jc w:val="center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§ 4.</w:t>
      </w:r>
    </w:p>
    <w:p w:rsidR="00D207D3" w:rsidRDefault="00837D2A">
      <w:pPr>
        <w:pStyle w:val="Textbody"/>
        <w:spacing w:line="240" w:lineRule="atLeast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Wykonanie zarządzenia powierza się pracownikowi Centrum Rekreacji Nieporęt Katarzynie Oleksiak.</w:t>
      </w:r>
    </w:p>
    <w:p w:rsidR="00D207D3" w:rsidRDefault="00D207D3">
      <w:pPr>
        <w:pStyle w:val="Textbody"/>
        <w:spacing w:line="240" w:lineRule="atLeast"/>
        <w:jc w:val="center"/>
        <w:rPr>
          <w:rFonts w:ascii="Garamond" w:hAnsi="Garamond" w:cs="Times New Roman"/>
          <w:lang w:val="pl-PL" w:eastAsia="ar-SA"/>
        </w:rPr>
      </w:pPr>
    </w:p>
    <w:p w:rsidR="00D207D3" w:rsidRDefault="00837D2A">
      <w:pPr>
        <w:pStyle w:val="Textbody"/>
        <w:spacing w:line="240" w:lineRule="atLeast"/>
        <w:jc w:val="center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§ 5.</w:t>
      </w:r>
    </w:p>
    <w:p w:rsidR="00D207D3" w:rsidRDefault="00837D2A">
      <w:pPr>
        <w:pStyle w:val="Textbody"/>
        <w:spacing w:line="240" w:lineRule="atLeast"/>
        <w:rPr>
          <w:rFonts w:ascii="Garamond" w:hAnsi="Garamond" w:cs="Times New Roman"/>
          <w:lang w:val="pl-PL" w:eastAsia="ar-SA"/>
        </w:rPr>
      </w:pPr>
      <w:r>
        <w:rPr>
          <w:rFonts w:ascii="Garamond" w:hAnsi="Garamond" w:cs="Times New Roman"/>
          <w:lang w:val="pl-PL" w:eastAsia="ar-SA"/>
        </w:rPr>
        <w:t>Zarządzenie wchodzi w życie z dniem podpisania.</w:t>
      </w:r>
      <w:bookmarkStart w:id="0" w:name="_GoBack"/>
      <w:bookmarkEnd w:id="0"/>
    </w:p>
    <w:p w:rsidR="00D207D3" w:rsidRDefault="00D207D3">
      <w:pPr>
        <w:pStyle w:val="Textbody"/>
        <w:spacing w:line="240" w:lineRule="atLeast"/>
        <w:rPr>
          <w:rFonts w:ascii="Garamond" w:hAnsi="Garamond" w:cs="Times New Roman"/>
          <w:lang w:val="pl-PL" w:eastAsia="ar-SA"/>
        </w:rPr>
      </w:pPr>
    </w:p>
    <w:p w:rsidR="00D207D3" w:rsidRDefault="00D207D3">
      <w:pPr>
        <w:pStyle w:val="Textbody"/>
        <w:spacing w:line="240" w:lineRule="atLeast"/>
        <w:rPr>
          <w:rFonts w:ascii="Garamond" w:hAnsi="Garamond" w:cs="Times New Roman"/>
          <w:lang w:val="pl-PL" w:eastAsia="ar-SA"/>
        </w:rPr>
      </w:pPr>
    </w:p>
    <w:p w:rsidR="00D207D3" w:rsidRDefault="00D207D3">
      <w:pPr>
        <w:pStyle w:val="Textbody"/>
        <w:spacing w:line="240" w:lineRule="atLeast"/>
        <w:rPr>
          <w:rFonts w:ascii="Garamond" w:hAnsi="Garamond" w:cs="Times New Roman"/>
          <w:lang w:val="pl-PL" w:eastAsia="ar-SA"/>
        </w:rPr>
      </w:pPr>
    </w:p>
    <w:p w:rsidR="00D207D3" w:rsidRDefault="00D207D3" w:rsidP="003562AA">
      <w:pPr>
        <w:pStyle w:val="Textbody"/>
        <w:spacing w:line="240" w:lineRule="atLeast"/>
        <w:jc w:val="right"/>
        <w:rPr>
          <w:rFonts w:ascii="Garamond" w:hAnsi="Garamond" w:cs="Times New Roman"/>
          <w:sz w:val="16"/>
          <w:szCs w:val="16"/>
          <w:lang w:val="pl-PL" w:eastAsia="ar-SA"/>
        </w:rPr>
      </w:pPr>
    </w:p>
    <w:p w:rsidR="00D207D3" w:rsidRDefault="003562AA" w:rsidP="003562AA">
      <w:pPr>
        <w:jc w:val="right"/>
      </w:pPr>
      <w:r>
        <w:t>-Anita Madej-</w:t>
      </w:r>
    </w:p>
    <w:sectPr w:rsidR="00D207D3">
      <w:pgSz w:w="11906" w:h="16838"/>
      <w:pgMar w:top="1134" w:right="1134" w:bottom="36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46B8"/>
    <w:multiLevelType w:val="multilevel"/>
    <w:tmpl w:val="60CC4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9E"/>
    <w:rsid w:val="00073A4D"/>
    <w:rsid w:val="0016029E"/>
    <w:rsid w:val="003562AA"/>
    <w:rsid w:val="003A4973"/>
    <w:rsid w:val="00560CE6"/>
    <w:rsid w:val="00837D2A"/>
    <w:rsid w:val="0095549D"/>
    <w:rsid w:val="009F0D7D"/>
    <w:rsid w:val="00D207D3"/>
    <w:rsid w:val="10673410"/>
    <w:rsid w:val="115203DF"/>
    <w:rsid w:val="12036154"/>
    <w:rsid w:val="36B80336"/>
    <w:rsid w:val="3868441C"/>
    <w:rsid w:val="6DCA30C0"/>
    <w:rsid w:val="70EA65AB"/>
    <w:rsid w:val="7A22797C"/>
    <w:rsid w:val="7AD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widowControl w:val="0"/>
      <w:suppressAutoHyphens/>
      <w:autoSpaceDN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val="en-US" w:eastAsia="zh-CN"/>
    </w:rPr>
  </w:style>
  <w:style w:type="paragraph" w:customStyle="1" w:styleId="Textbody">
    <w:name w:val="Text body"/>
    <w:basedOn w:val="Normalny"/>
    <w:qFormat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Arial" w:eastAsia="Arial" w:hAnsi="Arial" w:cs="Arial"/>
      <w:kern w:val="3"/>
      <w:sz w:val="28"/>
      <w:szCs w:val="28"/>
      <w:lang w:val="en-US" w:eastAsia="zh-CN" w:bidi="hi-IN"/>
    </w:rPr>
  </w:style>
  <w:style w:type="paragraph" w:customStyle="1" w:styleId="WW-Tekstpodstawowy2">
    <w:name w:val="WW-Tekst podstawowy 2"/>
    <w:basedOn w:val="Normalny"/>
    <w:qFormat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widowControl w:val="0"/>
      <w:suppressAutoHyphens/>
      <w:autoSpaceDN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val="en-US" w:eastAsia="zh-CN"/>
    </w:rPr>
  </w:style>
  <w:style w:type="paragraph" w:customStyle="1" w:styleId="Textbody">
    <w:name w:val="Text body"/>
    <w:basedOn w:val="Normalny"/>
    <w:qFormat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Arial" w:eastAsia="Arial" w:hAnsi="Arial" w:cs="Arial"/>
      <w:kern w:val="3"/>
      <w:sz w:val="28"/>
      <w:szCs w:val="28"/>
      <w:lang w:val="en-US" w:eastAsia="zh-CN" w:bidi="hi-IN"/>
    </w:rPr>
  </w:style>
  <w:style w:type="paragraph" w:customStyle="1" w:styleId="WW-Tekstpodstawowy2">
    <w:name w:val="WW-Tekst podstawowy 2"/>
    <w:basedOn w:val="Normalny"/>
    <w:qFormat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Patrycja Majewska</cp:lastModifiedBy>
  <cp:revision>3</cp:revision>
  <dcterms:created xsi:type="dcterms:W3CDTF">2020-11-18T14:31:00Z</dcterms:created>
  <dcterms:modified xsi:type="dcterms:W3CDTF">2020-11-18T14:34:00Z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